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7505"/>
      </w:tblGrid>
      <w:tr w:rsidR="00EB6A9F" w:rsidRPr="00844388" w:rsidTr="00C23F02">
        <w:trPr>
          <w:trHeight w:val="4002"/>
        </w:trPr>
        <w:tc>
          <w:tcPr>
            <w:tcW w:w="1560" w:type="dxa"/>
          </w:tcPr>
          <w:p w:rsidR="00EB6A9F" w:rsidRPr="00844388" w:rsidRDefault="00C23F02" w:rsidP="007C375A">
            <w:pPr>
              <w:jc w:val="both"/>
              <w:rPr>
                <w:rFonts w:ascii="Arial" w:hAnsi="Arial" w:cs="Arial"/>
                <w:bCs/>
              </w:rPr>
            </w:pPr>
            <w:r w:rsidRPr="00844388">
              <w:rPr>
                <w:rFonts w:ascii="Arial" w:hAnsi="Arial" w:cs="Arial"/>
                <w:bCs/>
              </w:rPr>
              <w:t>Inwestycja:</w:t>
            </w:r>
          </w:p>
          <w:p w:rsidR="00C23F02" w:rsidRPr="00844388" w:rsidRDefault="00C23F02" w:rsidP="007C375A">
            <w:pPr>
              <w:jc w:val="both"/>
              <w:rPr>
                <w:rFonts w:ascii="Arial" w:hAnsi="Arial" w:cs="Arial"/>
                <w:bCs/>
              </w:rPr>
            </w:pPr>
          </w:p>
          <w:p w:rsidR="001855C7" w:rsidRPr="00844388" w:rsidRDefault="001855C7" w:rsidP="007C375A">
            <w:pPr>
              <w:jc w:val="both"/>
              <w:rPr>
                <w:rFonts w:ascii="Arial" w:hAnsi="Arial" w:cs="Arial"/>
                <w:bCs/>
              </w:rPr>
            </w:pPr>
          </w:p>
          <w:p w:rsidR="00C23F02" w:rsidRPr="00844388" w:rsidRDefault="00E94842" w:rsidP="007C375A">
            <w:pPr>
              <w:jc w:val="both"/>
              <w:rPr>
                <w:rFonts w:ascii="Arial" w:hAnsi="Arial" w:cs="Arial"/>
                <w:bCs/>
              </w:rPr>
            </w:pPr>
            <w:r w:rsidRPr="00844388">
              <w:rPr>
                <w:rFonts w:ascii="Arial" w:hAnsi="Arial" w:cs="Arial"/>
                <w:bCs/>
              </w:rPr>
              <w:t>Inwestor:</w:t>
            </w:r>
          </w:p>
          <w:p w:rsidR="00EB6A9F" w:rsidRPr="00844388" w:rsidRDefault="00EB6A9F" w:rsidP="007C375A">
            <w:pPr>
              <w:jc w:val="both"/>
              <w:rPr>
                <w:rFonts w:ascii="Arial" w:hAnsi="Arial" w:cs="Arial"/>
                <w:b/>
              </w:rPr>
            </w:pPr>
            <w:r w:rsidRPr="00844388">
              <w:rPr>
                <w:rFonts w:ascii="Arial" w:hAnsi="Arial" w:cs="Arial"/>
                <w:bCs/>
              </w:rPr>
              <w:tab/>
            </w:r>
            <w:r w:rsidRPr="00844388">
              <w:rPr>
                <w:rFonts w:ascii="Arial" w:hAnsi="Arial" w:cs="Arial"/>
                <w:bCs/>
              </w:rPr>
              <w:tab/>
            </w:r>
          </w:p>
          <w:p w:rsidR="00EB6A9F" w:rsidRPr="00844388" w:rsidRDefault="00EB6A9F" w:rsidP="007C375A">
            <w:pPr>
              <w:jc w:val="both"/>
              <w:rPr>
                <w:rFonts w:ascii="Arial" w:eastAsia="Calibri" w:hAnsi="Arial" w:cs="Arial"/>
                <w:b/>
              </w:rPr>
            </w:pPr>
          </w:p>
          <w:p w:rsidR="00EB6A9F" w:rsidRPr="00844388" w:rsidRDefault="00EB6A9F" w:rsidP="00642F6B">
            <w:pPr>
              <w:rPr>
                <w:rFonts w:ascii="Arial" w:eastAsia="Calibri" w:hAnsi="Arial" w:cs="Arial"/>
                <w:b/>
              </w:rPr>
            </w:pPr>
          </w:p>
          <w:p w:rsidR="00EB6A9F" w:rsidRPr="00844388" w:rsidRDefault="00EB6A9F" w:rsidP="00642F6B">
            <w:pPr>
              <w:rPr>
                <w:rFonts w:ascii="Arial" w:eastAsia="Calibri" w:hAnsi="Arial" w:cs="Arial"/>
                <w:b/>
              </w:rPr>
            </w:pPr>
          </w:p>
          <w:p w:rsidR="00EB6A9F" w:rsidRPr="00844388" w:rsidRDefault="00EB6A9F" w:rsidP="00642F6B">
            <w:pPr>
              <w:rPr>
                <w:rFonts w:ascii="Arial" w:eastAsia="Calibri" w:hAnsi="Arial" w:cs="Arial"/>
              </w:rPr>
            </w:pPr>
          </w:p>
          <w:p w:rsidR="00EB6A9F" w:rsidRPr="00844388" w:rsidRDefault="00EB6A9F" w:rsidP="00642F6B">
            <w:pPr>
              <w:rPr>
                <w:rFonts w:ascii="Arial" w:eastAsia="Calibri" w:hAnsi="Arial" w:cs="Arial"/>
              </w:rPr>
            </w:pPr>
          </w:p>
          <w:p w:rsidR="00EB6A9F" w:rsidRPr="00844388" w:rsidRDefault="00EB6A9F" w:rsidP="00642F6B">
            <w:pPr>
              <w:tabs>
                <w:tab w:val="left" w:pos="2430"/>
              </w:tabs>
              <w:rPr>
                <w:rFonts w:ascii="Arial" w:eastAsia="Calibri" w:hAnsi="Arial" w:cs="Arial"/>
              </w:rPr>
            </w:pPr>
            <w:r w:rsidRPr="00844388">
              <w:rPr>
                <w:rFonts w:ascii="Arial" w:eastAsia="Calibri" w:hAnsi="Arial" w:cs="Arial"/>
              </w:rPr>
              <w:tab/>
            </w:r>
          </w:p>
        </w:tc>
        <w:tc>
          <w:tcPr>
            <w:tcW w:w="7505" w:type="dxa"/>
          </w:tcPr>
          <w:p w:rsidR="00AB693C" w:rsidRPr="00844388" w:rsidRDefault="00AB693C" w:rsidP="00AB693C">
            <w:pPr>
              <w:rPr>
                <w:rFonts w:ascii="Arial" w:hAnsi="Arial" w:cs="Arial"/>
                <w:b/>
              </w:rPr>
            </w:pPr>
            <w:r w:rsidRPr="00844388">
              <w:rPr>
                <w:rFonts w:ascii="Arial" w:hAnsi="Arial" w:cs="Arial"/>
                <w:b/>
              </w:rPr>
              <w:t>MODERNIZACJA I BUDOWA WYBRANYCH ELEMENTÓW INFRASTRUKTURY STACJI UZDATNIANIA WODY</w:t>
            </w:r>
          </w:p>
          <w:p w:rsidR="00C23F02" w:rsidRPr="00844388" w:rsidRDefault="00C23F02" w:rsidP="00C23F02">
            <w:pPr>
              <w:jc w:val="both"/>
              <w:rPr>
                <w:rFonts w:ascii="Arial" w:hAnsi="Arial" w:cs="Arial"/>
                <w:b/>
              </w:rPr>
            </w:pPr>
          </w:p>
          <w:p w:rsidR="009312CB" w:rsidRPr="00844388" w:rsidRDefault="009312CB" w:rsidP="009312CB">
            <w:pPr>
              <w:tabs>
                <w:tab w:val="center" w:pos="5954"/>
              </w:tabs>
              <w:rPr>
                <w:rFonts w:ascii="Arial" w:hAnsi="Arial" w:cs="Arial"/>
              </w:rPr>
            </w:pPr>
            <w:r w:rsidRPr="00844388">
              <w:rPr>
                <w:rFonts w:ascii="Arial" w:hAnsi="Arial" w:cs="Arial"/>
                <w:b/>
              </w:rPr>
              <w:t>Tarnobrzeskie Wodociągi Spółka</w:t>
            </w:r>
            <w:r w:rsidR="00994116" w:rsidRPr="00844388">
              <w:rPr>
                <w:rFonts w:ascii="Arial" w:hAnsi="Arial" w:cs="Arial"/>
                <w:b/>
              </w:rPr>
              <w:t xml:space="preserve"> z </w:t>
            </w:r>
            <w:r w:rsidRPr="00844388">
              <w:rPr>
                <w:rFonts w:ascii="Arial" w:hAnsi="Arial" w:cs="Arial"/>
                <w:b/>
              </w:rPr>
              <w:t>o.o.</w:t>
            </w:r>
            <w:r w:rsidRPr="00844388">
              <w:rPr>
                <w:rFonts w:ascii="Arial" w:hAnsi="Arial" w:cs="Arial"/>
              </w:rPr>
              <w:t xml:space="preserve"> </w:t>
            </w:r>
          </w:p>
          <w:p w:rsidR="009312CB" w:rsidRPr="00844388" w:rsidRDefault="009312CB" w:rsidP="009312CB">
            <w:pPr>
              <w:tabs>
                <w:tab w:val="center" w:pos="5954"/>
              </w:tabs>
              <w:rPr>
                <w:rFonts w:ascii="Arial" w:hAnsi="Arial" w:cs="Arial"/>
                <w:b/>
              </w:rPr>
            </w:pPr>
            <w:r w:rsidRPr="00844388">
              <w:rPr>
                <w:rFonts w:ascii="Arial" w:hAnsi="Arial" w:cs="Arial"/>
                <w:b/>
              </w:rPr>
              <w:t>ul. Wiślna 1, 39-400 Tarnobrzeg</w:t>
            </w:r>
          </w:p>
          <w:p w:rsidR="00EB6A9F" w:rsidRPr="00844388" w:rsidRDefault="00EB6A9F" w:rsidP="00642F6B">
            <w:pPr>
              <w:tabs>
                <w:tab w:val="left" w:pos="2430"/>
              </w:tabs>
              <w:rPr>
                <w:rFonts w:ascii="Arial" w:eastAsia="Calibri" w:hAnsi="Arial" w:cs="Arial"/>
              </w:rPr>
            </w:pPr>
          </w:p>
          <w:p w:rsidR="00EB6A9F" w:rsidRPr="00844388" w:rsidRDefault="00EB6A9F" w:rsidP="00642F6B">
            <w:pPr>
              <w:tabs>
                <w:tab w:val="left" w:pos="2430"/>
              </w:tabs>
              <w:rPr>
                <w:rFonts w:ascii="Arial" w:eastAsia="Calibri" w:hAnsi="Arial" w:cs="Arial"/>
              </w:rPr>
            </w:pPr>
          </w:p>
          <w:p w:rsidR="00EB6A9F" w:rsidRPr="00844388" w:rsidRDefault="00EB6A9F" w:rsidP="00642F6B">
            <w:pPr>
              <w:tabs>
                <w:tab w:val="left" w:pos="2430"/>
              </w:tabs>
              <w:rPr>
                <w:rFonts w:ascii="Arial" w:eastAsia="Calibri" w:hAnsi="Arial" w:cs="Arial"/>
              </w:rPr>
            </w:pPr>
          </w:p>
          <w:p w:rsidR="00EB6A9F" w:rsidRPr="00844388" w:rsidRDefault="00EB6A9F" w:rsidP="00642F6B">
            <w:pPr>
              <w:tabs>
                <w:tab w:val="left" w:pos="2430"/>
              </w:tabs>
              <w:rPr>
                <w:rFonts w:ascii="Arial" w:eastAsia="Calibri" w:hAnsi="Arial" w:cs="Arial"/>
              </w:rPr>
            </w:pPr>
          </w:p>
          <w:p w:rsidR="00EB6A9F" w:rsidRPr="00844388" w:rsidRDefault="00EB6A9F" w:rsidP="00642F6B">
            <w:pPr>
              <w:tabs>
                <w:tab w:val="left" w:pos="2430"/>
              </w:tabs>
              <w:rPr>
                <w:rFonts w:ascii="Arial" w:eastAsia="Calibri" w:hAnsi="Arial" w:cs="Arial"/>
              </w:rPr>
            </w:pPr>
          </w:p>
          <w:p w:rsidR="00EB6A9F" w:rsidRPr="00844388" w:rsidRDefault="00EB6A9F" w:rsidP="00642F6B">
            <w:pPr>
              <w:tabs>
                <w:tab w:val="left" w:pos="2430"/>
              </w:tabs>
              <w:rPr>
                <w:rFonts w:ascii="Arial" w:eastAsia="Calibri" w:hAnsi="Arial" w:cs="Arial"/>
              </w:rPr>
            </w:pPr>
          </w:p>
          <w:p w:rsidR="00EB6A9F" w:rsidRPr="00844388" w:rsidRDefault="00EB6A9F" w:rsidP="00642F6B">
            <w:pPr>
              <w:tabs>
                <w:tab w:val="left" w:pos="2430"/>
              </w:tabs>
              <w:rPr>
                <w:rFonts w:ascii="Arial" w:eastAsia="Calibri" w:hAnsi="Arial" w:cs="Arial"/>
              </w:rPr>
            </w:pPr>
          </w:p>
          <w:p w:rsidR="00C23F02" w:rsidRPr="00844388" w:rsidRDefault="00C23F02" w:rsidP="00642F6B">
            <w:pPr>
              <w:tabs>
                <w:tab w:val="left" w:pos="2430"/>
              </w:tabs>
              <w:rPr>
                <w:rFonts w:ascii="Arial" w:eastAsia="Calibri" w:hAnsi="Arial" w:cs="Arial"/>
              </w:rPr>
            </w:pPr>
          </w:p>
          <w:p w:rsidR="00C23F02" w:rsidRPr="00844388" w:rsidRDefault="00C23F02" w:rsidP="00642F6B">
            <w:pPr>
              <w:tabs>
                <w:tab w:val="left" w:pos="2430"/>
              </w:tabs>
              <w:rPr>
                <w:rFonts w:ascii="Arial" w:eastAsia="Calibri" w:hAnsi="Arial" w:cs="Arial"/>
              </w:rPr>
            </w:pPr>
          </w:p>
        </w:tc>
      </w:tr>
      <w:tr w:rsidR="00642F6B" w:rsidRPr="00844388" w:rsidTr="001646B6">
        <w:trPr>
          <w:trHeight w:val="1974"/>
        </w:trPr>
        <w:tc>
          <w:tcPr>
            <w:tcW w:w="9065" w:type="dxa"/>
            <w:gridSpan w:val="2"/>
          </w:tcPr>
          <w:p w:rsidR="006537D9" w:rsidRPr="00844388" w:rsidRDefault="006537D9" w:rsidP="001646B6">
            <w:pPr>
              <w:jc w:val="center"/>
              <w:rPr>
                <w:rFonts w:ascii="Arial" w:eastAsia="Calibri" w:hAnsi="Arial" w:cs="Arial"/>
                <w:b/>
                <w:sz w:val="36"/>
                <w:szCs w:val="36"/>
              </w:rPr>
            </w:pPr>
          </w:p>
          <w:p w:rsidR="006537D9" w:rsidRPr="00844388" w:rsidRDefault="006537D9" w:rsidP="001646B6">
            <w:pPr>
              <w:jc w:val="center"/>
              <w:rPr>
                <w:rFonts w:ascii="Arial" w:eastAsia="Calibri" w:hAnsi="Arial" w:cs="Arial"/>
                <w:b/>
                <w:sz w:val="36"/>
                <w:szCs w:val="36"/>
              </w:rPr>
            </w:pPr>
          </w:p>
          <w:p w:rsidR="006537D9" w:rsidRPr="00844388" w:rsidRDefault="006537D9" w:rsidP="001646B6">
            <w:pPr>
              <w:jc w:val="center"/>
              <w:rPr>
                <w:rFonts w:ascii="Arial" w:eastAsia="Calibri" w:hAnsi="Arial" w:cs="Arial"/>
                <w:b/>
                <w:sz w:val="36"/>
                <w:szCs w:val="36"/>
              </w:rPr>
            </w:pPr>
          </w:p>
          <w:p w:rsidR="006537D9" w:rsidRPr="00844388" w:rsidRDefault="006537D9" w:rsidP="001646B6">
            <w:pPr>
              <w:jc w:val="center"/>
              <w:rPr>
                <w:rFonts w:ascii="Arial" w:eastAsia="Calibri" w:hAnsi="Arial" w:cs="Arial"/>
                <w:b/>
                <w:sz w:val="36"/>
                <w:szCs w:val="36"/>
              </w:rPr>
            </w:pPr>
          </w:p>
          <w:p w:rsidR="006537D9" w:rsidRPr="00844388" w:rsidRDefault="006537D9" w:rsidP="001646B6">
            <w:pPr>
              <w:jc w:val="center"/>
              <w:rPr>
                <w:rFonts w:ascii="Arial" w:eastAsia="Calibri" w:hAnsi="Arial" w:cs="Arial"/>
                <w:b/>
                <w:sz w:val="36"/>
                <w:szCs w:val="36"/>
              </w:rPr>
            </w:pPr>
          </w:p>
          <w:p w:rsidR="0076165F" w:rsidRPr="00844388" w:rsidRDefault="004C2F33" w:rsidP="001646B6">
            <w:pPr>
              <w:jc w:val="center"/>
              <w:rPr>
                <w:rFonts w:ascii="Arial" w:eastAsia="Calibri" w:hAnsi="Arial" w:cs="Arial"/>
                <w:b/>
                <w:sz w:val="36"/>
                <w:szCs w:val="36"/>
              </w:rPr>
            </w:pPr>
            <w:r w:rsidRPr="00844388">
              <w:rPr>
                <w:rFonts w:ascii="Arial" w:eastAsia="Calibri" w:hAnsi="Arial" w:cs="Arial"/>
                <w:b/>
                <w:sz w:val="36"/>
                <w:szCs w:val="36"/>
              </w:rPr>
              <w:t>TOM 3</w:t>
            </w:r>
          </w:p>
          <w:p w:rsidR="001646B6" w:rsidRPr="00844388" w:rsidRDefault="001646B6" w:rsidP="001646B6">
            <w:pPr>
              <w:jc w:val="center"/>
              <w:rPr>
                <w:rFonts w:ascii="Arial" w:eastAsia="Calibri" w:hAnsi="Arial" w:cs="Arial"/>
                <w:b/>
                <w:sz w:val="36"/>
                <w:szCs w:val="36"/>
              </w:rPr>
            </w:pPr>
            <w:r w:rsidRPr="00844388">
              <w:rPr>
                <w:rFonts w:ascii="Arial" w:eastAsia="Calibri" w:hAnsi="Arial" w:cs="Arial"/>
                <w:b/>
                <w:sz w:val="36"/>
                <w:szCs w:val="36"/>
              </w:rPr>
              <w:t>PROGRAM FUNKCJONALNO-UŻYTKOWY</w:t>
            </w:r>
          </w:p>
          <w:p w:rsidR="001646B6" w:rsidRPr="00844388" w:rsidRDefault="001646B6" w:rsidP="001646B6">
            <w:pPr>
              <w:jc w:val="center"/>
              <w:rPr>
                <w:rFonts w:ascii="Arial" w:eastAsia="Calibri" w:hAnsi="Arial" w:cs="Arial"/>
                <w:b/>
                <w:sz w:val="36"/>
                <w:szCs w:val="36"/>
              </w:rPr>
            </w:pPr>
          </w:p>
          <w:p w:rsidR="00642F6B" w:rsidRPr="00844388" w:rsidRDefault="001646B6" w:rsidP="001646B6">
            <w:pPr>
              <w:jc w:val="center"/>
              <w:rPr>
                <w:rFonts w:ascii="Arial" w:eastAsia="Calibri" w:hAnsi="Arial" w:cs="Arial"/>
                <w:b/>
                <w:sz w:val="36"/>
                <w:szCs w:val="36"/>
              </w:rPr>
            </w:pPr>
            <w:r w:rsidRPr="00844388">
              <w:rPr>
                <w:rFonts w:ascii="Arial" w:eastAsia="Calibri" w:hAnsi="Arial" w:cs="Arial"/>
                <w:b/>
                <w:sz w:val="36"/>
                <w:szCs w:val="36"/>
              </w:rPr>
              <w:t>Część</w:t>
            </w:r>
            <w:r w:rsidR="0056179A" w:rsidRPr="00844388">
              <w:rPr>
                <w:rFonts w:ascii="Arial" w:eastAsia="Calibri" w:hAnsi="Arial" w:cs="Arial"/>
                <w:b/>
                <w:sz w:val="36"/>
                <w:szCs w:val="36"/>
              </w:rPr>
              <w:t xml:space="preserve"> </w:t>
            </w:r>
            <w:r w:rsidR="00560F37" w:rsidRPr="00844388">
              <w:rPr>
                <w:rFonts w:ascii="Arial" w:eastAsia="Calibri" w:hAnsi="Arial" w:cs="Arial"/>
                <w:b/>
                <w:sz w:val="36"/>
                <w:szCs w:val="36"/>
              </w:rPr>
              <w:t>1</w:t>
            </w:r>
            <w:r w:rsidRPr="00844388">
              <w:rPr>
                <w:rFonts w:ascii="Arial" w:eastAsia="Calibri" w:hAnsi="Arial" w:cs="Arial"/>
                <w:b/>
                <w:sz w:val="36"/>
                <w:szCs w:val="36"/>
              </w:rPr>
              <w:t>.</w:t>
            </w:r>
            <w:r w:rsidR="00560F37" w:rsidRPr="00844388">
              <w:rPr>
                <w:rFonts w:ascii="Arial" w:eastAsia="Calibri" w:hAnsi="Arial" w:cs="Arial"/>
                <w:b/>
                <w:sz w:val="36"/>
                <w:szCs w:val="36"/>
              </w:rPr>
              <w:t>1</w:t>
            </w:r>
            <w:r w:rsidRPr="00844388">
              <w:rPr>
                <w:rFonts w:ascii="Arial" w:eastAsia="Calibri" w:hAnsi="Arial" w:cs="Arial"/>
                <w:b/>
                <w:sz w:val="36"/>
                <w:szCs w:val="36"/>
              </w:rPr>
              <w:t xml:space="preserve"> </w:t>
            </w:r>
            <w:r w:rsidR="002E4928" w:rsidRPr="00844388">
              <w:rPr>
                <w:rFonts w:ascii="Arial" w:eastAsia="Calibri" w:hAnsi="Arial" w:cs="Arial"/>
                <w:b/>
                <w:sz w:val="36"/>
                <w:szCs w:val="36"/>
              </w:rPr>
              <w:t xml:space="preserve">- </w:t>
            </w:r>
            <w:r w:rsidRPr="00844388">
              <w:rPr>
                <w:rFonts w:ascii="Arial" w:eastAsia="Calibri" w:hAnsi="Arial" w:cs="Arial"/>
                <w:b/>
                <w:sz w:val="36"/>
                <w:szCs w:val="36"/>
              </w:rPr>
              <w:t>CZĘŚĆ OPISOWA</w:t>
            </w:r>
          </w:p>
        </w:tc>
      </w:tr>
    </w:tbl>
    <w:p w:rsidR="00642F6B" w:rsidRPr="00844388" w:rsidRDefault="00642F6B" w:rsidP="00642F6B">
      <w:bookmarkStart w:id="0" w:name="_Ref191738883"/>
      <w:bookmarkEnd w:id="0"/>
    </w:p>
    <w:p w:rsidR="00642F6B" w:rsidRPr="00844388" w:rsidRDefault="00642F6B" w:rsidP="00642F6B"/>
    <w:p w:rsidR="00642F6B" w:rsidRPr="00844388" w:rsidRDefault="00642F6B" w:rsidP="00642F6B">
      <w:pPr>
        <w:tabs>
          <w:tab w:val="center" w:pos="5954"/>
        </w:tabs>
        <w:ind w:left="2880" w:hanging="2520"/>
        <w:rPr>
          <w:rFonts w:ascii="Arial" w:hAnsi="Arial" w:cs="Arial"/>
        </w:rPr>
      </w:pPr>
    </w:p>
    <w:p w:rsidR="00642F6B" w:rsidRPr="00844388" w:rsidRDefault="00642F6B" w:rsidP="00642F6B">
      <w:pPr>
        <w:tabs>
          <w:tab w:val="center" w:pos="5954"/>
        </w:tabs>
        <w:ind w:left="2880" w:hanging="2520"/>
        <w:rPr>
          <w:rFonts w:ascii="Arial" w:hAnsi="Arial" w:cs="Arial"/>
        </w:rPr>
      </w:pPr>
    </w:p>
    <w:p w:rsidR="00642F6B" w:rsidRPr="00844388" w:rsidRDefault="00642F6B" w:rsidP="00642F6B">
      <w:pPr>
        <w:tabs>
          <w:tab w:val="center" w:pos="5954"/>
        </w:tabs>
        <w:ind w:left="2880" w:hanging="2520"/>
        <w:rPr>
          <w:rFonts w:ascii="Arial" w:hAnsi="Arial" w:cs="Arial"/>
        </w:rPr>
      </w:pPr>
    </w:p>
    <w:p w:rsidR="00642F6B" w:rsidRPr="00844388" w:rsidRDefault="00642F6B" w:rsidP="00642F6B">
      <w:pPr>
        <w:tabs>
          <w:tab w:val="center" w:pos="5954"/>
        </w:tabs>
        <w:ind w:left="2880" w:hanging="2520"/>
        <w:rPr>
          <w:rFonts w:ascii="Arial" w:hAnsi="Arial" w:cs="Arial"/>
        </w:rPr>
      </w:pPr>
    </w:p>
    <w:p w:rsidR="00642F6B" w:rsidRPr="00844388" w:rsidRDefault="00642F6B" w:rsidP="00642F6B">
      <w:pPr>
        <w:tabs>
          <w:tab w:val="center" w:pos="5954"/>
        </w:tabs>
        <w:ind w:left="2880" w:hanging="2520"/>
        <w:rPr>
          <w:rFonts w:ascii="Arial" w:hAnsi="Arial" w:cs="Arial"/>
        </w:rPr>
      </w:pPr>
    </w:p>
    <w:p w:rsidR="00642F6B" w:rsidRPr="00844388" w:rsidRDefault="00642F6B" w:rsidP="00642F6B">
      <w:pPr>
        <w:tabs>
          <w:tab w:val="center" w:pos="5954"/>
        </w:tabs>
        <w:ind w:left="2880" w:hanging="2520"/>
        <w:rPr>
          <w:rFonts w:ascii="Arial" w:hAnsi="Arial" w:cs="Arial"/>
        </w:rPr>
      </w:pPr>
    </w:p>
    <w:p w:rsidR="00642F6B" w:rsidRPr="00844388" w:rsidRDefault="00642F6B" w:rsidP="00642F6B"/>
    <w:p w:rsidR="00642F6B" w:rsidRPr="00844388" w:rsidRDefault="00642F6B" w:rsidP="00642F6B"/>
    <w:p w:rsidR="00FC216C" w:rsidRPr="00844388" w:rsidRDefault="00FC216C" w:rsidP="00642F6B"/>
    <w:p w:rsidR="00642F6B" w:rsidRPr="00844388" w:rsidRDefault="00642F6B" w:rsidP="00642F6B"/>
    <w:p w:rsidR="00642F6B" w:rsidRPr="00844388" w:rsidRDefault="00642F6B" w:rsidP="00642F6B"/>
    <w:p w:rsidR="00642F6B" w:rsidRPr="00844388" w:rsidRDefault="00642F6B" w:rsidP="00642F6B"/>
    <w:p w:rsidR="00642F6B" w:rsidRPr="00844388" w:rsidRDefault="00642F6B" w:rsidP="00642F6B"/>
    <w:p w:rsidR="00642F6B" w:rsidRPr="00844388" w:rsidRDefault="00642F6B" w:rsidP="00642F6B"/>
    <w:p w:rsidR="00642F6B" w:rsidRPr="00844388" w:rsidRDefault="00642F6B" w:rsidP="00642F6B"/>
    <w:p w:rsidR="00642F6B" w:rsidRPr="00844388" w:rsidRDefault="00642F6B" w:rsidP="00642F6B"/>
    <w:p w:rsidR="00642F6B" w:rsidRPr="00844388" w:rsidRDefault="00642F6B" w:rsidP="00642F6B"/>
    <w:p w:rsidR="00642F6B" w:rsidRPr="00844388" w:rsidRDefault="00642F6B" w:rsidP="00642F6B"/>
    <w:p w:rsidR="00642F6B" w:rsidRPr="00844388" w:rsidRDefault="00642F6B" w:rsidP="00642F6B"/>
    <w:p w:rsidR="008963D9" w:rsidRPr="00844388" w:rsidRDefault="008963D9" w:rsidP="00642F6B"/>
    <w:p w:rsidR="00AC4024" w:rsidRDefault="006537D9" w:rsidP="007D343D">
      <w:pPr>
        <w:pStyle w:val="Spistreci1"/>
        <w:rPr>
          <w:noProof/>
        </w:rPr>
      </w:pPr>
      <w:r w:rsidRPr="00844388">
        <w:rPr>
          <w:rFonts w:ascii="Arial" w:hAnsi="Arial" w:cs="Arial"/>
          <w:sz w:val="22"/>
          <w:szCs w:val="22"/>
        </w:rPr>
        <w:br w:type="page"/>
      </w:r>
      <w:bookmarkStart w:id="1" w:name="KStal"/>
      <w:r w:rsidR="005E0D8B" w:rsidRPr="00844388">
        <w:rPr>
          <w:smallCaps/>
          <w:noProof/>
        </w:rPr>
        <w:fldChar w:fldCharType="begin"/>
      </w:r>
      <w:r w:rsidR="007D343D" w:rsidRPr="00844388">
        <w:rPr>
          <w:smallCaps/>
          <w:noProof/>
        </w:rPr>
        <w:instrText xml:space="preserve"> TOC \o "1-3" </w:instrText>
      </w:r>
      <w:r w:rsidR="005E0D8B" w:rsidRPr="00844388">
        <w:rPr>
          <w:smallCaps/>
          <w:noProof/>
        </w:rPr>
        <w:fldChar w:fldCharType="separate"/>
      </w:r>
    </w:p>
    <w:p w:rsidR="00AC4024" w:rsidRDefault="00AC4024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lastRenderedPageBreak/>
        <w:t>1.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  <w:tab/>
      </w:r>
      <w:r>
        <w:rPr>
          <w:noProof/>
        </w:rPr>
        <w:t>Dane ogólne</w:t>
      </w:r>
      <w:r>
        <w:rPr>
          <w:noProof/>
        </w:rPr>
        <w:tab/>
      </w:r>
      <w:r w:rsidR="005E0D8B">
        <w:rPr>
          <w:noProof/>
        </w:rPr>
        <w:fldChar w:fldCharType="begin"/>
      </w:r>
      <w:r>
        <w:rPr>
          <w:noProof/>
        </w:rPr>
        <w:instrText xml:space="preserve"> PAGEREF _Toc522686908 \h </w:instrText>
      </w:r>
      <w:r w:rsidR="005E0D8B">
        <w:rPr>
          <w:noProof/>
        </w:rPr>
      </w:r>
      <w:r w:rsidR="005E0D8B">
        <w:rPr>
          <w:noProof/>
        </w:rPr>
        <w:fldChar w:fldCharType="separate"/>
      </w:r>
      <w:r w:rsidR="006A7827">
        <w:rPr>
          <w:noProof/>
        </w:rPr>
        <w:t>3</w:t>
      </w:r>
      <w:r w:rsidR="005E0D8B">
        <w:rPr>
          <w:noProof/>
        </w:rPr>
        <w:fldChar w:fldCharType="end"/>
      </w:r>
    </w:p>
    <w:p w:rsidR="00AC4024" w:rsidRDefault="00AC4024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2.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  <w:tab/>
      </w:r>
      <w:r>
        <w:rPr>
          <w:noProof/>
        </w:rPr>
        <w:t>Charakterystyczne parametry określające zakres robót</w:t>
      </w:r>
      <w:r>
        <w:rPr>
          <w:noProof/>
        </w:rPr>
        <w:tab/>
      </w:r>
      <w:r w:rsidR="005E0D8B">
        <w:rPr>
          <w:noProof/>
        </w:rPr>
        <w:fldChar w:fldCharType="begin"/>
      </w:r>
      <w:r>
        <w:rPr>
          <w:noProof/>
        </w:rPr>
        <w:instrText xml:space="preserve"> PAGEREF _Toc522686909 \h </w:instrText>
      </w:r>
      <w:r w:rsidR="005E0D8B">
        <w:rPr>
          <w:noProof/>
        </w:rPr>
      </w:r>
      <w:r w:rsidR="005E0D8B">
        <w:rPr>
          <w:noProof/>
        </w:rPr>
        <w:fldChar w:fldCharType="separate"/>
      </w:r>
      <w:r w:rsidR="006A7827">
        <w:rPr>
          <w:noProof/>
        </w:rPr>
        <w:t>3</w:t>
      </w:r>
      <w:r w:rsidR="005E0D8B">
        <w:rPr>
          <w:noProof/>
        </w:rPr>
        <w:fldChar w:fldCharType="end"/>
      </w:r>
    </w:p>
    <w:p w:rsidR="00AC4024" w:rsidRDefault="00AC4024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r>
        <w:t>2.1.</w:t>
      </w:r>
      <w:r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  <w:tab/>
      </w:r>
      <w:r>
        <w:t>Cel i zakres robót</w:t>
      </w:r>
      <w:r>
        <w:tab/>
      </w:r>
      <w:r w:rsidR="005E0D8B">
        <w:fldChar w:fldCharType="begin"/>
      </w:r>
      <w:r>
        <w:instrText xml:space="preserve"> PAGEREF _Toc522686910 \h </w:instrText>
      </w:r>
      <w:r w:rsidR="005E0D8B">
        <w:fldChar w:fldCharType="separate"/>
      </w:r>
      <w:r w:rsidR="006A7827">
        <w:t>3</w:t>
      </w:r>
      <w:r w:rsidR="005E0D8B">
        <w:fldChar w:fldCharType="end"/>
      </w:r>
    </w:p>
    <w:p w:rsidR="00AC4024" w:rsidRDefault="00AC4024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r>
        <w:t>2.2.</w:t>
      </w:r>
      <w:r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  <w:tab/>
      </w:r>
      <w:r>
        <w:t>Podstawowe elementy zamówienia</w:t>
      </w:r>
      <w:r>
        <w:tab/>
      </w:r>
      <w:r w:rsidR="005E0D8B">
        <w:fldChar w:fldCharType="begin"/>
      </w:r>
      <w:r>
        <w:instrText xml:space="preserve"> PAGEREF _Toc522686911 \h </w:instrText>
      </w:r>
      <w:r w:rsidR="005E0D8B">
        <w:fldChar w:fldCharType="separate"/>
      </w:r>
      <w:r w:rsidR="006A7827">
        <w:t>3</w:t>
      </w:r>
      <w:r w:rsidR="005E0D8B">
        <w:fldChar w:fldCharType="end"/>
      </w:r>
    </w:p>
    <w:p w:rsidR="00AC4024" w:rsidRDefault="00AC4024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3.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  <w:tab/>
      </w:r>
      <w:r>
        <w:rPr>
          <w:noProof/>
        </w:rPr>
        <w:t>Aktualne uwarunkowania wykonania przedmiotu zamówienia</w:t>
      </w:r>
      <w:r>
        <w:rPr>
          <w:noProof/>
        </w:rPr>
        <w:tab/>
      </w:r>
      <w:r w:rsidR="005E0D8B">
        <w:rPr>
          <w:noProof/>
        </w:rPr>
        <w:fldChar w:fldCharType="begin"/>
      </w:r>
      <w:r>
        <w:rPr>
          <w:noProof/>
        </w:rPr>
        <w:instrText xml:space="preserve"> PAGEREF _Toc522686912 \h </w:instrText>
      </w:r>
      <w:r w:rsidR="005E0D8B">
        <w:rPr>
          <w:noProof/>
        </w:rPr>
      </w:r>
      <w:r w:rsidR="005E0D8B">
        <w:rPr>
          <w:noProof/>
        </w:rPr>
        <w:fldChar w:fldCharType="separate"/>
      </w:r>
      <w:r w:rsidR="006A7827">
        <w:rPr>
          <w:noProof/>
        </w:rPr>
        <w:t>4</w:t>
      </w:r>
      <w:r w:rsidR="005E0D8B">
        <w:rPr>
          <w:noProof/>
        </w:rPr>
        <w:fldChar w:fldCharType="end"/>
      </w:r>
    </w:p>
    <w:p w:rsidR="00AC4024" w:rsidRDefault="00AC4024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r>
        <w:t>3.1.</w:t>
      </w:r>
      <w:r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  <w:tab/>
      </w:r>
      <w:r>
        <w:t>Ogólna charakterystyka terenu</w:t>
      </w:r>
      <w:r>
        <w:tab/>
      </w:r>
      <w:r w:rsidR="005E0D8B">
        <w:fldChar w:fldCharType="begin"/>
      </w:r>
      <w:r>
        <w:instrText xml:space="preserve"> PAGEREF _Toc522686913 \h </w:instrText>
      </w:r>
      <w:r w:rsidR="005E0D8B">
        <w:fldChar w:fldCharType="separate"/>
      </w:r>
      <w:r w:rsidR="006A7827">
        <w:t>4</w:t>
      </w:r>
      <w:r w:rsidR="005E0D8B">
        <w:fldChar w:fldCharType="end"/>
      </w:r>
    </w:p>
    <w:p w:rsidR="00AC4024" w:rsidRDefault="00AC4024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r>
        <w:t>3.2.</w:t>
      </w:r>
      <w:r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  <w:tab/>
      </w:r>
      <w:r>
        <w:t>Istniejąca dokumentacja projektowa</w:t>
      </w:r>
      <w:r>
        <w:tab/>
      </w:r>
      <w:r w:rsidR="005E0D8B">
        <w:fldChar w:fldCharType="begin"/>
      </w:r>
      <w:r>
        <w:instrText xml:space="preserve"> PAGEREF _Toc522686914 \h </w:instrText>
      </w:r>
      <w:r w:rsidR="005E0D8B">
        <w:fldChar w:fldCharType="separate"/>
      </w:r>
      <w:r w:rsidR="006A7827">
        <w:t>5</w:t>
      </w:r>
      <w:r w:rsidR="005E0D8B">
        <w:fldChar w:fldCharType="end"/>
      </w:r>
    </w:p>
    <w:p w:rsidR="00AC4024" w:rsidRDefault="00AC4024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r>
        <w:t>3.3.</w:t>
      </w:r>
      <w:r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  <w:tab/>
      </w:r>
      <w:r>
        <w:t>Warunki gruntowo-wodne</w:t>
      </w:r>
      <w:r>
        <w:tab/>
      </w:r>
      <w:r w:rsidR="005E0D8B">
        <w:fldChar w:fldCharType="begin"/>
      </w:r>
      <w:r>
        <w:instrText xml:space="preserve"> PAGEREF _Toc522686915 \h </w:instrText>
      </w:r>
      <w:r w:rsidR="005E0D8B">
        <w:fldChar w:fldCharType="separate"/>
      </w:r>
      <w:r w:rsidR="006A7827">
        <w:t>5</w:t>
      </w:r>
      <w:r w:rsidR="005E0D8B">
        <w:fldChar w:fldCharType="end"/>
      </w:r>
    </w:p>
    <w:p w:rsidR="00AC4024" w:rsidRDefault="00AC4024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r>
        <w:t>3.4.</w:t>
      </w:r>
      <w:r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  <w:tab/>
      </w:r>
      <w:r>
        <w:t>Wizja lokalna</w:t>
      </w:r>
      <w:r>
        <w:tab/>
      </w:r>
      <w:r w:rsidR="005E0D8B">
        <w:fldChar w:fldCharType="begin"/>
      </w:r>
      <w:r>
        <w:instrText xml:space="preserve"> PAGEREF _Toc522686916 \h </w:instrText>
      </w:r>
      <w:r w:rsidR="005E0D8B">
        <w:fldChar w:fldCharType="separate"/>
      </w:r>
      <w:r w:rsidR="006A7827">
        <w:t>6</w:t>
      </w:r>
      <w:r w:rsidR="005E0D8B">
        <w:fldChar w:fldCharType="end"/>
      </w:r>
    </w:p>
    <w:p w:rsidR="00AC4024" w:rsidRDefault="00AC4024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r>
        <w:t>3.5.</w:t>
      </w:r>
      <w:r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  <w:tab/>
      </w:r>
      <w:r>
        <w:t>Powiązania z odrębnymi zadaniami</w:t>
      </w:r>
      <w:r>
        <w:tab/>
      </w:r>
      <w:r w:rsidR="005E0D8B">
        <w:fldChar w:fldCharType="begin"/>
      </w:r>
      <w:r>
        <w:instrText xml:space="preserve"> PAGEREF _Toc522686917 \h </w:instrText>
      </w:r>
      <w:r w:rsidR="005E0D8B">
        <w:fldChar w:fldCharType="separate"/>
      </w:r>
      <w:r w:rsidR="006A7827">
        <w:t>6</w:t>
      </w:r>
      <w:r w:rsidR="005E0D8B">
        <w:fldChar w:fldCharType="end"/>
      </w:r>
    </w:p>
    <w:p w:rsidR="00AC4024" w:rsidRDefault="00AC4024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4.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  <w:tab/>
      </w:r>
      <w:r>
        <w:rPr>
          <w:noProof/>
        </w:rPr>
        <w:t>Podstawowe właściwości funkcjonalno-użytkowe</w:t>
      </w:r>
      <w:r>
        <w:rPr>
          <w:noProof/>
        </w:rPr>
        <w:tab/>
      </w:r>
      <w:r w:rsidR="005E0D8B">
        <w:rPr>
          <w:noProof/>
        </w:rPr>
        <w:fldChar w:fldCharType="begin"/>
      </w:r>
      <w:r>
        <w:rPr>
          <w:noProof/>
        </w:rPr>
        <w:instrText xml:space="preserve"> PAGEREF _Toc522686918 \h </w:instrText>
      </w:r>
      <w:r w:rsidR="005E0D8B">
        <w:rPr>
          <w:noProof/>
        </w:rPr>
      </w:r>
      <w:r w:rsidR="005E0D8B">
        <w:rPr>
          <w:noProof/>
        </w:rPr>
        <w:fldChar w:fldCharType="separate"/>
      </w:r>
      <w:r w:rsidR="006A7827">
        <w:rPr>
          <w:noProof/>
        </w:rPr>
        <w:t>7</w:t>
      </w:r>
      <w:r w:rsidR="005E0D8B">
        <w:rPr>
          <w:noProof/>
        </w:rPr>
        <w:fldChar w:fldCharType="end"/>
      </w:r>
    </w:p>
    <w:p w:rsidR="00AC4024" w:rsidRDefault="00AC4024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r>
        <w:t>4.1.</w:t>
      </w:r>
      <w:r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  <w:tab/>
      </w:r>
      <w:r>
        <w:t>Kotłownia (obiekt nr 04)</w:t>
      </w:r>
      <w:r>
        <w:tab/>
      </w:r>
      <w:r w:rsidR="005E0D8B">
        <w:fldChar w:fldCharType="begin"/>
      </w:r>
      <w:r>
        <w:instrText xml:space="preserve"> PAGEREF _Toc522686919 \h </w:instrText>
      </w:r>
      <w:r w:rsidR="005E0D8B">
        <w:fldChar w:fldCharType="separate"/>
      </w:r>
      <w:r w:rsidR="006A7827">
        <w:t>7</w:t>
      </w:r>
      <w:r w:rsidR="005E0D8B">
        <w:fldChar w:fldCharType="end"/>
      </w:r>
    </w:p>
    <w:p w:rsidR="00AC4024" w:rsidRDefault="00AC4024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r>
        <w:t>4.2.</w:t>
      </w:r>
      <w:r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  <w:tab/>
      </w:r>
      <w:r>
        <w:t>Dostosowanie układu komunikacji wewnątrz zakładowej do nowych obiektów</w:t>
      </w:r>
      <w:r>
        <w:tab/>
      </w:r>
      <w:r w:rsidR="005E0D8B">
        <w:fldChar w:fldCharType="begin"/>
      </w:r>
      <w:r>
        <w:instrText xml:space="preserve"> PAGEREF _Toc522686920 \h </w:instrText>
      </w:r>
      <w:r w:rsidR="005E0D8B">
        <w:fldChar w:fldCharType="separate"/>
      </w:r>
      <w:r w:rsidR="006A7827">
        <w:t>8</w:t>
      </w:r>
      <w:r w:rsidR="005E0D8B">
        <w:fldChar w:fldCharType="end"/>
      </w:r>
    </w:p>
    <w:p w:rsidR="00AC4024" w:rsidRDefault="00AC4024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r>
        <w:t>4.3.</w:t>
      </w:r>
      <w:r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  <w:tab/>
      </w:r>
      <w:r>
        <w:t>Wykonanie ogrodzenia SUW</w:t>
      </w:r>
      <w:r>
        <w:tab/>
      </w:r>
      <w:r w:rsidR="005E0D8B">
        <w:fldChar w:fldCharType="begin"/>
      </w:r>
      <w:r>
        <w:instrText xml:space="preserve"> PAGEREF _Toc522686921 \h </w:instrText>
      </w:r>
      <w:r w:rsidR="005E0D8B">
        <w:fldChar w:fldCharType="separate"/>
      </w:r>
      <w:r w:rsidR="006A7827">
        <w:t>8</w:t>
      </w:r>
      <w:r w:rsidR="005E0D8B">
        <w:fldChar w:fldCharType="end"/>
      </w:r>
    </w:p>
    <w:p w:rsidR="00AC4024" w:rsidRDefault="00AC4024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r>
        <w:t>4.4.</w:t>
      </w:r>
      <w:r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  <w:tab/>
      </w:r>
      <w:r>
        <w:t>Wykonanie zieleni na terenie stacji</w:t>
      </w:r>
      <w:r>
        <w:tab/>
      </w:r>
      <w:r w:rsidR="005E0D8B">
        <w:fldChar w:fldCharType="begin"/>
      </w:r>
      <w:r>
        <w:instrText xml:space="preserve"> PAGEREF _Toc522686922 \h </w:instrText>
      </w:r>
      <w:r w:rsidR="005E0D8B">
        <w:fldChar w:fldCharType="separate"/>
      </w:r>
      <w:r w:rsidR="006A7827">
        <w:t>9</w:t>
      </w:r>
      <w:r w:rsidR="005E0D8B">
        <w:fldChar w:fldCharType="end"/>
      </w:r>
    </w:p>
    <w:p w:rsidR="00AC4024" w:rsidRDefault="00AC4024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5.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  <w:tab/>
      </w:r>
      <w:r>
        <w:rPr>
          <w:noProof/>
        </w:rPr>
        <w:t>Wymagania Zamawiającego w stosunku do przedmiotu zamówienia</w:t>
      </w:r>
      <w:r>
        <w:rPr>
          <w:noProof/>
        </w:rPr>
        <w:tab/>
      </w:r>
      <w:r w:rsidR="005E0D8B">
        <w:rPr>
          <w:noProof/>
        </w:rPr>
        <w:fldChar w:fldCharType="begin"/>
      </w:r>
      <w:r>
        <w:rPr>
          <w:noProof/>
        </w:rPr>
        <w:instrText xml:space="preserve"> PAGEREF _Toc522686923 \h </w:instrText>
      </w:r>
      <w:r w:rsidR="005E0D8B">
        <w:rPr>
          <w:noProof/>
        </w:rPr>
      </w:r>
      <w:r w:rsidR="005E0D8B">
        <w:rPr>
          <w:noProof/>
        </w:rPr>
        <w:fldChar w:fldCharType="separate"/>
      </w:r>
      <w:r w:rsidR="006A7827">
        <w:rPr>
          <w:noProof/>
        </w:rPr>
        <w:t>9</w:t>
      </w:r>
      <w:r w:rsidR="005E0D8B">
        <w:rPr>
          <w:noProof/>
        </w:rPr>
        <w:fldChar w:fldCharType="end"/>
      </w:r>
    </w:p>
    <w:p w:rsidR="00AC4024" w:rsidRDefault="00AC4024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r>
        <w:t>5.1.</w:t>
      </w:r>
      <w:r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  <w:tab/>
      </w:r>
      <w:r>
        <w:t>Wymagania dotyczące przygotowania terenu budowy</w:t>
      </w:r>
      <w:r>
        <w:tab/>
      </w:r>
      <w:r w:rsidR="005E0D8B">
        <w:fldChar w:fldCharType="begin"/>
      </w:r>
      <w:r>
        <w:instrText xml:space="preserve"> PAGEREF _Toc522686924 \h </w:instrText>
      </w:r>
      <w:r w:rsidR="005E0D8B">
        <w:fldChar w:fldCharType="separate"/>
      </w:r>
      <w:r w:rsidR="006A7827">
        <w:t>9</w:t>
      </w:r>
      <w:r w:rsidR="005E0D8B">
        <w:fldChar w:fldCharType="end"/>
      </w:r>
    </w:p>
    <w:p w:rsidR="00AC4024" w:rsidRDefault="00AC4024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r>
        <w:t>5.2.</w:t>
      </w:r>
      <w:r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  <w:tab/>
      </w:r>
      <w:r>
        <w:t>Wymagania dotyczące zachowania ciągłości pracy SUW</w:t>
      </w:r>
      <w:r>
        <w:tab/>
      </w:r>
      <w:r w:rsidR="005E0D8B">
        <w:fldChar w:fldCharType="begin"/>
      </w:r>
      <w:r>
        <w:instrText xml:space="preserve"> PAGEREF _Toc522686925 \h </w:instrText>
      </w:r>
      <w:r w:rsidR="005E0D8B">
        <w:fldChar w:fldCharType="separate"/>
      </w:r>
      <w:r w:rsidR="006A7827">
        <w:t>9</w:t>
      </w:r>
      <w:r w:rsidR="005E0D8B">
        <w:fldChar w:fldCharType="end"/>
      </w:r>
    </w:p>
    <w:p w:rsidR="00AC4024" w:rsidRDefault="00AC4024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r>
        <w:t>5.3.</w:t>
      </w:r>
      <w:r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  <w:tab/>
      </w:r>
      <w:r>
        <w:t>Wymagania dotyczące przebudowy kotłowni (obiekt nr 04)</w:t>
      </w:r>
      <w:r>
        <w:tab/>
      </w:r>
      <w:r w:rsidR="005E0D8B">
        <w:fldChar w:fldCharType="begin"/>
      </w:r>
      <w:r>
        <w:instrText xml:space="preserve"> PAGEREF _Toc522686926 \h </w:instrText>
      </w:r>
      <w:r w:rsidR="005E0D8B">
        <w:fldChar w:fldCharType="separate"/>
      </w:r>
      <w:r w:rsidR="006A7827">
        <w:t>9</w:t>
      </w:r>
      <w:r w:rsidR="005E0D8B">
        <w:fldChar w:fldCharType="end"/>
      </w:r>
    </w:p>
    <w:p w:rsidR="00AC4024" w:rsidRDefault="00AC4024">
      <w:pPr>
        <w:pStyle w:val="Spistreci3"/>
        <w:rPr>
          <w:rFonts w:asciiTheme="minorHAnsi" w:eastAsiaTheme="minorEastAsia" w:hAnsiTheme="minorHAnsi" w:cstheme="minorBidi"/>
          <w:iCs w:val="0"/>
          <w:sz w:val="22"/>
          <w:szCs w:val="22"/>
        </w:rPr>
      </w:pPr>
      <w:r>
        <w:t>5.3.1.</w:t>
      </w:r>
      <w:r>
        <w:rPr>
          <w:rFonts w:asciiTheme="minorHAnsi" w:eastAsiaTheme="minorEastAsia" w:hAnsiTheme="minorHAnsi" w:cstheme="minorBidi"/>
          <w:iCs w:val="0"/>
          <w:sz w:val="22"/>
          <w:szCs w:val="22"/>
        </w:rPr>
        <w:tab/>
      </w:r>
      <w:r>
        <w:t>Stan istniejący</w:t>
      </w:r>
      <w:r>
        <w:tab/>
      </w:r>
      <w:r w:rsidR="005E0D8B">
        <w:fldChar w:fldCharType="begin"/>
      </w:r>
      <w:r>
        <w:instrText xml:space="preserve"> PAGEREF _Toc522686927 \h </w:instrText>
      </w:r>
      <w:r w:rsidR="005E0D8B">
        <w:fldChar w:fldCharType="separate"/>
      </w:r>
      <w:r w:rsidR="006A7827">
        <w:t>9</w:t>
      </w:r>
      <w:r w:rsidR="005E0D8B">
        <w:fldChar w:fldCharType="end"/>
      </w:r>
    </w:p>
    <w:p w:rsidR="00AC4024" w:rsidRDefault="00AC4024">
      <w:pPr>
        <w:pStyle w:val="Spistreci3"/>
        <w:rPr>
          <w:rFonts w:asciiTheme="minorHAnsi" w:eastAsiaTheme="minorEastAsia" w:hAnsiTheme="minorHAnsi" w:cstheme="minorBidi"/>
          <w:iCs w:val="0"/>
          <w:sz w:val="22"/>
          <w:szCs w:val="22"/>
        </w:rPr>
      </w:pPr>
      <w:r>
        <w:t>5.3.2.</w:t>
      </w:r>
      <w:r>
        <w:rPr>
          <w:rFonts w:asciiTheme="minorHAnsi" w:eastAsiaTheme="minorEastAsia" w:hAnsiTheme="minorHAnsi" w:cstheme="minorBidi"/>
          <w:iCs w:val="0"/>
          <w:sz w:val="22"/>
          <w:szCs w:val="22"/>
        </w:rPr>
        <w:tab/>
      </w:r>
      <w:r>
        <w:t>Technologia kotłowni</w:t>
      </w:r>
      <w:r>
        <w:tab/>
      </w:r>
      <w:r w:rsidR="005E0D8B">
        <w:fldChar w:fldCharType="begin"/>
      </w:r>
      <w:r>
        <w:instrText xml:space="preserve"> PAGEREF _Toc522686928 \h </w:instrText>
      </w:r>
      <w:r w:rsidR="005E0D8B">
        <w:fldChar w:fldCharType="separate"/>
      </w:r>
      <w:r w:rsidR="006A7827">
        <w:t>10</w:t>
      </w:r>
      <w:r w:rsidR="005E0D8B">
        <w:fldChar w:fldCharType="end"/>
      </w:r>
    </w:p>
    <w:p w:rsidR="00AC4024" w:rsidRDefault="00AC4024">
      <w:pPr>
        <w:pStyle w:val="Spistreci3"/>
        <w:rPr>
          <w:rFonts w:asciiTheme="minorHAnsi" w:eastAsiaTheme="minorEastAsia" w:hAnsiTheme="minorHAnsi" w:cstheme="minorBidi"/>
          <w:iCs w:val="0"/>
          <w:sz w:val="22"/>
          <w:szCs w:val="22"/>
        </w:rPr>
      </w:pPr>
      <w:r>
        <w:t>5.3.3.</w:t>
      </w:r>
      <w:r>
        <w:rPr>
          <w:rFonts w:asciiTheme="minorHAnsi" w:eastAsiaTheme="minorEastAsia" w:hAnsiTheme="minorHAnsi" w:cstheme="minorBidi"/>
          <w:iCs w:val="0"/>
          <w:sz w:val="22"/>
          <w:szCs w:val="22"/>
        </w:rPr>
        <w:tab/>
      </w:r>
      <w:r>
        <w:t>Remont pomieszczenia kotłowni</w:t>
      </w:r>
      <w:r>
        <w:tab/>
      </w:r>
      <w:r w:rsidR="005E0D8B">
        <w:fldChar w:fldCharType="begin"/>
      </w:r>
      <w:r>
        <w:instrText xml:space="preserve"> PAGEREF _Toc522686929 \h </w:instrText>
      </w:r>
      <w:r w:rsidR="005E0D8B">
        <w:fldChar w:fldCharType="separate"/>
      </w:r>
      <w:r w:rsidR="006A7827">
        <w:t>11</w:t>
      </w:r>
      <w:r w:rsidR="005E0D8B">
        <w:fldChar w:fldCharType="end"/>
      </w:r>
    </w:p>
    <w:p w:rsidR="00AC4024" w:rsidRDefault="00AC4024">
      <w:pPr>
        <w:pStyle w:val="Spistreci3"/>
        <w:rPr>
          <w:rFonts w:asciiTheme="minorHAnsi" w:eastAsiaTheme="minorEastAsia" w:hAnsiTheme="minorHAnsi" w:cstheme="minorBidi"/>
          <w:iCs w:val="0"/>
          <w:sz w:val="22"/>
          <w:szCs w:val="22"/>
        </w:rPr>
      </w:pPr>
      <w:r>
        <w:t>5.3.4.</w:t>
      </w:r>
      <w:r>
        <w:rPr>
          <w:rFonts w:asciiTheme="minorHAnsi" w:eastAsiaTheme="minorEastAsia" w:hAnsiTheme="minorHAnsi" w:cstheme="minorBidi"/>
          <w:iCs w:val="0"/>
          <w:sz w:val="22"/>
          <w:szCs w:val="22"/>
        </w:rPr>
        <w:tab/>
      </w:r>
      <w:r>
        <w:t>Zasilanie obiektu i instalacje elektryczne</w:t>
      </w:r>
      <w:r>
        <w:tab/>
      </w:r>
      <w:r w:rsidR="005E0D8B">
        <w:fldChar w:fldCharType="begin"/>
      </w:r>
      <w:r>
        <w:instrText xml:space="preserve"> PAGEREF _Toc522686930 \h </w:instrText>
      </w:r>
      <w:r w:rsidR="005E0D8B">
        <w:fldChar w:fldCharType="separate"/>
      </w:r>
      <w:r w:rsidR="006A7827">
        <w:t>12</w:t>
      </w:r>
      <w:r w:rsidR="005E0D8B">
        <w:fldChar w:fldCharType="end"/>
      </w:r>
    </w:p>
    <w:p w:rsidR="00AC4024" w:rsidRDefault="00AC4024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r>
        <w:t>5.4.</w:t>
      </w:r>
      <w:r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  <w:tab/>
      </w:r>
      <w:r>
        <w:t>Wymagania dotyczące dostosowania istniejącego układu komunikacyjnego</w:t>
      </w:r>
      <w:r>
        <w:tab/>
      </w:r>
      <w:r w:rsidR="005E0D8B">
        <w:fldChar w:fldCharType="begin"/>
      </w:r>
      <w:r>
        <w:instrText xml:space="preserve"> PAGEREF _Toc522686931 \h </w:instrText>
      </w:r>
      <w:r w:rsidR="005E0D8B">
        <w:fldChar w:fldCharType="separate"/>
      </w:r>
      <w:r w:rsidR="006A7827">
        <w:t>13</w:t>
      </w:r>
      <w:r w:rsidR="005E0D8B">
        <w:fldChar w:fldCharType="end"/>
      </w:r>
    </w:p>
    <w:p w:rsidR="00AC4024" w:rsidRDefault="00AC4024">
      <w:pPr>
        <w:pStyle w:val="Spistreci3"/>
        <w:rPr>
          <w:rFonts w:asciiTheme="minorHAnsi" w:eastAsiaTheme="minorEastAsia" w:hAnsiTheme="minorHAnsi" w:cstheme="minorBidi"/>
          <w:iCs w:val="0"/>
          <w:sz w:val="22"/>
          <w:szCs w:val="22"/>
        </w:rPr>
      </w:pPr>
      <w:r>
        <w:t>5.4.1.</w:t>
      </w:r>
      <w:r>
        <w:rPr>
          <w:rFonts w:asciiTheme="minorHAnsi" w:eastAsiaTheme="minorEastAsia" w:hAnsiTheme="minorHAnsi" w:cstheme="minorBidi"/>
          <w:iCs w:val="0"/>
          <w:sz w:val="22"/>
          <w:szCs w:val="22"/>
        </w:rPr>
        <w:tab/>
      </w:r>
      <w:r>
        <w:t>Wymagania ogólne</w:t>
      </w:r>
      <w:r>
        <w:tab/>
      </w:r>
      <w:r w:rsidR="005E0D8B">
        <w:fldChar w:fldCharType="begin"/>
      </w:r>
      <w:r>
        <w:instrText xml:space="preserve"> PAGEREF _Toc522686932 \h </w:instrText>
      </w:r>
      <w:r w:rsidR="005E0D8B">
        <w:fldChar w:fldCharType="separate"/>
      </w:r>
      <w:r w:rsidR="006A7827">
        <w:t>13</w:t>
      </w:r>
      <w:r w:rsidR="005E0D8B">
        <w:fldChar w:fldCharType="end"/>
      </w:r>
    </w:p>
    <w:p w:rsidR="00AC4024" w:rsidRDefault="00AC4024">
      <w:pPr>
        <w:pStyle w:val="Spistreci3"/>
        <w:rPr>
          <w:rFonts w:asciiTheme="minorHAnsi" w:eastAsiaTheme="minorEastAsia" w:hAnsiTheme="minorHAnsi" w:cstheme="minorBidi"/>
          <w:iCs w:val="0"/>
          <w:sz w:val="22"/>
          <w:szCs w:val="22"/>
        </w:rPr>
      </w:pPr>
      <w:r>
        <w:t>5.4.2.</w:t>
      </w:r>
      <w:r>
        <w:rPr>
          <w:rFonts w:asciiTheme="minorHAnsi" w:eastAsiaTheme="minorEastAsia" w:hAnsiTheme="minorHAnsi" w:cstheme="minorBidi"/>
          <w:iCs w:val="0"/>
          <w:sz w:val="22"/>
          <w:szCs w:val="22"/>
        </w:rPr>
        <w:tab/>
      </w:r>
      <w:r>
        <w:t>Oświetlenie terenu i dróg</w:t>
      </w:r>
      <w:r>
        <w:tab/>
      </w:r>
      <w:r w:rsidR="005E0D8B">
        <w:fldChar w:fldCharType="begin"/>
      </w:r>
      <w:r>
        <w:instrText xml:space="preserve"> PAGEREF _Toc522686933 \h </w:instrText>
      </w:r>
      <w:r w:rsidR="005E0D8B">
        <w:fldChar w:fldCharType="separate"/>
      </w:r>
      <w:r w:rsidR="006A7827">
        <w:t>14</w:t>
      </w:r>
      <w:r w:rsidR="005E0D8B">
        <w:fldChar w:fldCharType="end"/>
      </w:r>
    </w:p>
    <w:p w:rsidR="00AC4024" w:rsidRDefault="00AC4024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r>
        <w:t>5.5.</w:t>
      </w:r>
      <w:r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  <w:tab/>
      </w:r>
      <w:r>
        <w:t>Wymagania dotyczące wykonania ogrodzenia</w:t>
      </w:r>
      <w:r>
        <w:tab/>
      </w:r>
      <w:r w:rsidR="005E0D8B">
        <w:fldChar w:fldCharType="begin"/>
      </w:r>
      <w:r>
        <w:instrText xml:space="preserve"> PAGEREF _Toc522686934 \h </w:instrText>
      </w:r>
      <w:r w:rsidR="005E0D8B">
        <w:fldChar w:fldCharType="separate"/>
      </w:r>
      <w:r w:rsidR="006A7827">
        <w:t>15</w:t>
      </w:r>
      <w:r w:rsidR="005E0D8B">
        <w:fldChar w:fldCharType="end"/>
      </w:r>
    </w:p>
    <w:p w:rsidR="00AC4024" w:rsidRDefault="00AC4024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r>
        <w:t>5.6.</w:t>
      </w:r>
      <w:r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  <w:tab/>
      </w:r>
      <w:r>
        <w:t>Wymagania dotyczące wykonania zieleni</w:t>
      </w:r>
      <w:r>
        <w:tab/>
      </w:r>
      <w:r w:rsidR="005E0D8B">
        <w:fldChar w:fldCharType="begin"/>
      </w:r>
      <w:r>
        <w:instrText xml:space="preserve"> PAGEREF _Toc522686935 \h </w:instrText>
      </w:r>
      <w:r w:rsidR="005E0D8B">
        <w:fldChar w:fldCharType="separate"/>
      </w:r>
      <w:r w:rsidR="006A7827">
        <w:t>15</w:t>
      </w:r>
      <w:r w:rsidR="005E0D8B">
        <w:fldChar w:fldCharType="end"/>
      </w:r>
    </w:p>
    <w:p w:rsidR="00AC4024" w:rsidRDefault="00AC4024">
      <w:pPr>
        <w:pStyle w:val="Spistreci3"/>
        <w:rPr>
          <w:rFonts w:asciiTheme="minorHAnsi" w:eastAsiaTheme="minorEastAsia" w:hAnsiTheme="minorHAnsi" w:cstheme="minorBidi"/>
          <w:iCs w:val="0"/>
          <w:sz w:val="22"/>
          <w:szCs w:val="22"/>
        </w:rPr>
      </w:pPr>
      <w:r>
        <w:t>5.6.1.</w:t>
      </w:r>
      <w:r>
        <w:rPr>
          <w:rFonts w:asciiTheme="minorHAnsi" w:eastAsiaTheme="minorEastAsia" w:hAnsiTheme="minorHAnsi" w:cstheme="minorBidi"/>
          <w:iCs w:val="0"/>
          <w:sz w:val="22"/>
          <w:szCs w:val="22"/>
        </w:rPr>
        <w:tab/>
      </w:r>
      <w:r>
        <w:t>Zieleń projektowana</w:t>
      </w:r>
      <w:r>
        <w:tab/>
      </w:r>
      <w:r w:rsidR="005E0D8B">
        <w:fldChar w:fldCharType="begin"/>
      </w:r>
      <w:r>
        <w:instrText xml:space="preserve"> PAGEREF _Toc522686936 \h </w:instrText>
      </w:r>
      <w:r w:rsidR="005E0D8B">
        <w:fldChar w:fldCharType="separate"/>
      </w:r>
      <w:r w:rsidR="006A7827">
        <w:t>16</w:t>
      </w:r>
      <w:r w:rsidR="005E0D8B">
        <w:fldChar w:fldCharType="end"/>
      </w:r>
    </w:p>
    <w:p w:rsidR="00AC4024" w:rsidRDefault="00AC4024">
      <w:pPr>
        <w:pStyle w:val="Spistreci3"/>
        <w:rPr>
          <w:rFonts w:asciiTheme="minorHAnsi" w:eastAsiaTheme="minorEastAsia" w:hAnsiTheme="minorHAnsi" w:cstheme="minorBidi"/>
          <w:iCs w:val="0"/>
          <w:sz w:val="22"/>
          <w:szCs w:val="22"/>
        </w:rPr>
      </w:pPr>
      <w:r>
        <w:t>5.6.2.</w:t>
      </w:r>
      <w:r>
        <w:rPr>
          <w:rFonts w:asciiTheme="minorHAnsi" w:eastAsiaTheme="minorEastAsia" w:hAnsiTheme="minorHAnsi" w:cstheme="minorBidi"/>
          <w:iCs w:val="0"/>
          <w:sz w:val="22"/>
          <w:szCs w:val="22"/>
        </w:rPr>
        <w:tab/>
      </w:r>
      <w:r>
        <w:t>Kolizje projektowanej infrastruktury z drzewami</w:t>
      </w:r>
      <w:r>
        <w:tab/>
      </w:r>
      <w:r w:rsidR="005E0D8B">
        <w:fldChar w:fldCharType="begin"/>
      </w:r>
      <w:r>
        <w:instrText xml:space="preserve"> PAGEREF _Toc522686937 \h </w:instrText>
      </w:r>
      <w:r w:rsidR="005E0D8B">
        <w:fldChar w:fldCharType="separate"/>
      </w:r>
      <w:r w:rsidR="006A7827">
        <w:t>16</w:t>
      </w:r>
      <w:r w:rsidR="005E0D8B">
        <w:fldChar w:fldCharType="end"/>
      </w:r>
    </w:p>
    <w:p w:rsidR="00AC4024" w:rsidRDefault="00AC4024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r>
        <w:t>5.7.</w:t>
      </w:r>
      <w:r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  <w:tab/>
      </w:r>
      <w:r>
        <w:t>Wymagania dotyczące dokumentacji Wykonawcy</w:t>
      </w:r>
      <w:r>
        <w:tab/>
      </w:r>
      <w:r w:rsidR="005E0D8B">
        <w:fldChar w:fldCharType="begin"/>
      </w:r>
      <w:r>
        <w:instrText xml:space="preserve"> PAGEREF _Toc522686938 \h </w:instrText>
      </w:r>
      <w:r w:rsidR="005E0D8B">
        <w:fldChar w:fldCharType="separate"/>
      </w:r>
      <w:r w:rsidR="006A7827">
        <w:t>16</w:t>
      </w:r>
      <w:r w:rsidR="005E0D8B">
        <w:fldChar w:fldCharType="end"/>
      </w:r>
    </w:p>
    <w:p w:rsidR="00AC4024" w:rsidRDefault="00AC4024">
      <w:pPr>
        <w:pStyle w:val="Spistreci3"/>
        <w:rPr>
          <w:rFonts w:asciiTheme="minorHAnsi" w:eastAsiaTheme="minorEastAsia" w:hAnsiTheme="minorHAnsi" w:cstheme="minorBidi"/>
          <w:iCs w:val="0"/>
          <w:sz w:val="22"/>
          <w:szCs w:val="22"/>
        </w:rPr>
      </w:pPr>
      <w:r>
        <w:t>5.7.1.</w:t>
      </w:r>
      <w:r>
        <w:rPr>
          <w:rFonts w:asciiTheme="minorHAnsi" w:eastAsiaTheme="minorEastAsia" w:hAnsiTheme="minorHAnsi" w:cstheme="minorBidi"/>
          <w:iCs w:val="0"/>
          <w:sz w:val="22"/>
          <w:szCs w:val="22"/>
        </w:rPr>
        <w:tab/>
      </w:r>
      <w:r>
        <w:t>Wymagania podstawowe</w:t>
      </w:r>
      <w:r>
        <w:tab/>
      </w:r>
      <w:r w:rsidR="005E0D8B">
        <w:fldChar w:fldCharType="begin"/>
      </w:r>
      <w:r>
        <w:instrText xml:space="preserve"> PAGEREF _Toc522686939 \h </w:instrText>
      </w:r>
      <w:r w:rsidR="005E0D8B">
        <w:fldChar w:fldCharType="separate"/>
      </w:r>
      <w:r w:rsidR="006A7827">
        <w:t>16</w:t>
      </w:r>
      <w:r w:rsidR="005E0D8B">
        <w:fldChar w:fldCharType="end"/>
      </w:r>
    </w:p>
    <w:p w:rsidR="00AC4024" w:rsidRDefault="00AC4024">
      <w:pPr>
        <w:pStyle w:val="Spistreci3"/>
        <w:rPr>
          <w:rFonts w:asciiTheme="minorHAnsi" w:eastAsiaTheme="minorEastAsia" w:hAnsiTheme="minorHAnsi" w:cstheme="minorBidi"/>
          <w:iCs w:val="0"/>
          <w:sz w:val="22"/>
          <w:szCs w:val="22"/>
        </w:rPr>
      </w:pPr>
      <w:r>
        <w:t>5.7.2.</w:t>
      </w:r>
      <w:r>
        <w:rPr>
          <w:rFonts w:asciiTheme="minorHAnsi" w:eastAsiaTheme="minorEastAsia" w:hAnsiTheme="minorHAnsi" w:cstheme="minorBidi"/>
          <w:iCs w:val="0"/>
          <w:sz w:val="22"/>
          <w:szCs w:val="22"/>
        </w:rPr>
        <w:tab/>
      </w:r>
      <w:r>
        <w:t>Wymagania szczegółowe</w:t>
      </w:r>
      <w:r>
        <w:tab/>
      </w:r>
      <w:r w:rsidR="005E0D8B">
        <w:fldChar w:fldCharType="begin"/>
      </w:r>
      <w:r>
        <w:instrText xml:space="preserve"> PAGEREF _Toc522686940 \h </w:instrText>
      </w:r>
      <w:r w:rsidR="005E0D8B">
        <w:fldChar w:fldCharType="separate"/>
      </w:r>
      <w:r w:rsidR="006A7827">
        <w:t>16</w:t>
      </w:r>
      <w:r w:rsidR="005E0D8B">
        <w:fldChar w:fldCharType="end"/>
      </w:r>
    </w:p>
    <w:p w:rsidR="00AC4024" w:rsidRDefault="00AC4024">
      <w:pPr>
        <w:pStyle w:val="Spistreci3"/>
        <w:rPr>
          <w:rFonts w:asciiTheme="minorHAnsi" w:eastAsiaTheme="minorEastAsia" w:hAnsiTheme="minorHAnsi" w:cstheme="minorBidi"/>
          <w:iCs w:val="0"/>
          <w:sz w:val="22"/>
          <w:szCs w:val="22"/>
        </w:rPr>
      </w:pPr>
      <w:r>
        <w:t>5.7.3.</w:t>
      </w:r>
      <w:r>
        <w:rPr>
          <w:rFonts w:asciiTheme="minorHAnsi" w:eastAsiaTheme="minorEastAsia" w:hAnsiTheme="minorHAnsi" w:cstheme="minorBidi"/>
          <w:iCs w:val="0"/>
          <w:sz w:val="22"/>
          <w:szCs w:val="22"/>
        </w:rPr>
        <w:tab/>
      </w:r>
      <w:r>
        <w:t>Forma dokumentacji</w:t>
      </w:r>
      <w:r>
        <w:tab/>
      </w:r>
      <w:r w:rsidR="00D54FDC">
        <w:t>16</w:t>
      </w:r>
    </w:p>
    <w:p w:rsidR="00AC4024" w:rsidRDefault="00AC4024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r>
        <w:t>5.8.</w:t>
      </w:r>
      <w:r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  <w:tab/>
      </w:r>
      <w:r>
        <w:t>Wymagania dotyczące utrzymania gwarancji producentów urządzeń</w:t>
      </w:r>
      <w:r>
        <w:tab/>
      </w:r>
      <w:r w:rsidR="00D54FDC">
        <w:t>16</w:t>
      </w:r>
    </w:p>
    <w:p w:rsidR="00AC4024" w:rsidRDefault="00AC4024">
      <w:pPr>
        <w:pStyle w:val="Spistreci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r>
        <w:t>5.9.</w:t>
      </w:r>
      <w:r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  <w:tab/>
      </w:r>
      <w:r>
        <w:t>Szkolenie</w:t>
      </w:r>
      <w:r>
        <w:tab/>
      </w:r>
      <w:r w:rsidR="005E0D8B">
        <w:fldChar w:fldCharType="begin"/>
      </w:r>
      <w:r>
        <w:instrText xml:space="preserve"> PAGEREF _Toc522686943 \h </w:instrText>
      </w:r>
      <w:r w:rsidR="005E0D8B">
        <w:fldChar w:fldCharType="separate"/>
      </w:r>
      <w:r w:rsidR="006A7827">
        <w:t>19</w:t>
      </w:r>
      <w:r w:rsidR="005E0D8B">
        <w:fldChar w:fldCharType="end"/>
      </w:r>
    </w:p>
    <w:p w:rsidR="00AC4024" w:rsidRDefault="00AC4024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6.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  <w:tab/>
      </w:r>
      <w:r>
        <w:rPr>
          <w:noProof/>
        </w:rPr>
        <w:t>Rysunki</w:t>
      </w:r>
      <w:r>
        <w:rPr>
          <w:noProof/>
        </w:rPr>
        <w:tab/>
      </w:r>
      <w:r w:rsidR="005E0D8B">
        <w:rPr>
          <w:noProof/>
        </w:rPr>
        <w:fldChar w:fldCharType="begin"/>
      </w:r>
      <w:r>
        <w:rPr>
          <w:noProof/>
        </w:rPr>
        <w:instrText xml:space="preserve"> PAGEREF _Toc522686944 \h </w:instrText>
      </w:r>
      <w:r w:rsidR="005E0D8B">
        <w:rPr>
          <w:noProof/>
        </w:rPr>
      </w:r>
      <w:r w:rsidR="005E0D8B">
        <w:rPr>
          <w:noProof/>
        </w:rPr>
        <w:fldChar w:fldCharType="separate"/>
      </w:r>
      <w:r w:rsidR="006A7827">
        <w:rPr>
          <w:noProof/>
        </w:rPr>
        <w:t>19</w:t>
      </w:r>
      <w:r w:rsidR="005E0D8B">
        <w:rPr>
          <w:noProof/>
        </w:rPr>
        <w:fldChar w:fldCharType="end"/>
      </w:r>
    </w:p>
    <w:p w:rsidR="00022607" w:rsidRPr="00844388" w:rsidRDefault="005E0D8B" w:rsidP="007D343D">
      <w:pPr>
        <w:pStyle w:val="Spistreci1"/>
        <w:rPr>
          <w:noProof/>
        </w:rPr>
      </w:pPr>
      <w:r w:rsidRPr="00844388">
        <w:rPr>
          <w:smallCaps/>
          <w:noProof/>
        </w:rPr>
        <w:fldChar w:fldCharType="end"/>
      </w:r>
    </w:p>
    <w:p w:rsidR="00792FB3" w:rsidRPr="00844388" w:rsidRDefault="005E0D8B">
      <w:pPr>
        <w:pStyle w:val="Spistreci5"/>
        <w:rPr>
          <w:rFonts w:asciiTheme="minorHAnsi" w:eastAsiaTheme="minorEastAsia" w:hAnsiTheme="minorHAnsi" w:cstheme="minorBidi"/>
          <w:sz w:val="22"/>
          <w:szCs w:val="22"/>
        </w:rPr>
      </w:pPr>
      <w:r w:rsidRPr="00844388">
        <w:rPr>
          <w:rStyle w:val="Hipercze"/>
          <w:color w:val="auto"/>
        </w:rPr>
        <w:fldChar w:fldCharType="begin"/>
      </w:r>
      <w:r w:rsidR="00002EFB" w:rsidRPr="00844388">
        <w:rPr>
          <w:rStyle w:val="Hipercze"/>
          <w:color w:val="auto"/>
        </w:rPr>
        <w:instrText xml:space="preserve"> TOC \n \h \z \t "Rys_Rysunki;5" </w:instrText>
      </w:r>
      <w:r w:rsidRPr="00844388">
        <w:rPr>
          <w:rStyle w:val="Hipercze"/>
          <w:color w:val="auto"/>
        </w:rPr>
        <w:fldChar w:fldCharType="separate"/>
      </w:r>
      <w:hyperlink w:anchor="_Toc520890725" w:history="1">
        <w:r w:rsidR="00792FB3" w:rsidRPr="00844388">
          <w:rPr>
            <w:rStyle w:val="Hipercze"/>
            <w:color w:val="auto"/>
          </w:rPr>
          <w:t>Rys. 1.</w:t>
        </w:r>
        <w:r w:rsidR="00792FB3" w:rsidRPr="0084438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92FB3" w:rsidRPr="00844388">
          <w:rPr>
            <w:rStyle w:val="Hipercze"/>
            <w:color w:val="auto"/>
          </w:rPr>
          <w:t>Plan orientacyjny</w:t>
        </w:r>
      </w:hyperlink>
      <w:r w:rsidR="00C1708E">
        <w:rPr>
          <w:rStyle w:val="Hipercze"/>
          <w:color w:val="auto"/>
        </w:rPr>
        <w:t>,</w:t>
      </w:r>
    </w:p>
    <w:p w:rsidR="00792FB3" w:rsidRPr="00844388" w:rsidRDefault="006A7827" w:rsidP="00C1708E">
      <w:pPr>
        <w:pStyle w:val="Spistreci5"/>
        <w:rPr>
          <w:rFonts w:asciiTheme="minorHAnsi" w:eastAsiaTheme="minorEastAsia" w:hAnsiTheme="minorHAnsi" w:cstheme="minorBidi"/>
          <w:sz w:val="22"/>
          <w:szCs w:val="22"/>
        </w:rPr>
      </w:pPr>
      <w:hyperlink w:anchor="_Toc520890726" w:history="1">
        <w:r w:rsidR="00792FB3" w:rsidRPr="00844388">
          <w:rPr>
            <w:rStyle w:val="Hipercze"/>
            <w:color w:val="auto"/>
          </w:rPr>
          <w:t>Rys. 2.</w:t>
        </w:r>
        <w:r w:rsidR="00792FB3" w:rsidRPr="0084438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92FB3" w:rsidRPr="00844388">
          <w:rPr>
            <w:rStyle w:val="Hipercze"/>
            <w:color w:val="auto"/>
          </w:rPr>
          <w:t>Plan zagospodarowania terenu</w:t>
        </w:r>
      </w:hyperlink>
      <w:r w:rsidR="00C1708E">
        <w:rPr>
          <w:rStyle w:val="Hipercze"/>
          <w:color w:val="auto"/>
        </w:rPr>
        <w:t>.</w:t>
      </w:r>
    </w:p>
    <w:p w:rsidR="00002EFB" w:rsidRPr="00844388" w:rsidRDefault="005E0D8B" w:rsidP="00E30062">
      <w:pPr>
        <w:ind w:left="1134" w:hanging="850"/>
      </w:pPr>
      <w:r w:rsidRPr="00844388">
        <w:rPr>
          <w:rStyle w:val="Hipercze"/>
          <w:color w:val="auto"/>
        </w:rPr>
        <w:fldChar w:fldCharType="end"/>
      </w:r>
    </w:p>
    <w:p w:rsidR="00FE7265" w:rsidRPr="00844388" w:rsidRDefault="00022607" w:rsidP="00BA518E">
      <w:pPr>
        <w:pStyle w:val="1Naglowek"/>
      </w:pPr>
      <w:r w:rsidRPr="00844388">
        <w:br w:type="page"/>
      </w:r>
      <w:bookmarkStart w:id="2" w:name="_Ref455408937"/>
      <w:bookmarkStart w:id="3" w:name="_Toc522686908"/>
      <w:r w:rsidR="00C671EE" w:rsidRPr="00844388">
        <w:lastRenderedPageBreak/>
        <w:t>Dane ogólne</w:t>
      </w:r>
      <w:bookmarkEnd w:id="2"/>
      <w:bookmarkEnd w:id="3"/>
    </w:p>
    <w:p w:rsidR="00AB693C" w:rsidRPr="00844388" w:rsidRDefault="00AB693C" w:rsidP="00AB693C">
      <w:pPr>
        <w:pStyle w:val="2Tekstbezakapitu"/>
      </w:pPr>
      <w:r w:rsidRPr="00844388">
        <w:t>Inwestycja:</w:t>
      </w:r>
    </w:p>
    <w:p w:rsidR="00AB693C" w:rsidRPr="00844388" w:rsidRDefault="00AB693C" w:rsidP="00AB693C">
      <w:pPr>
        <w:pStyle w:val="2TekstBwciecie"/>
      </w:pPr>
      <w:r w:rsidRPr="00844388">
        <w:t>Modernizacja i budowa wybranych elementów infrastruktury Stacji</w:t>
      </w:r>
      <w:r w:rsidR="003D713D" w:rsidRPr="00844388">
        <w:t> </w:t>
      </w:r>
      <w:r w:rsidRPr="00844388">
        <w:t>Uzdatniania Wody</w:t>
      </w:r>
    </w:p>
    <w:p w:rsidR="005C4780" w:rsidRPr="00844388" w:rsidRDefault="005C4780" w:rsidP="005C4780">
      <w:pPr>
        <w:pStyle w:val="2TekstBwciecie"/>
      </w:pPr>
    </w:p>
    <w:p w:rsidR="005C4780" w:rsidRPr="00844388" w:rsidRDefault="005C4780" w:rsidP="005C4780">
      <w:pPr>
        <w:pStyle w:val="2Tekstbezakapitu"/>
      </w:pPr>
      <w:r w:rsidRPr="00844388">
        <w:t>Zamawiający:</w:t>
      </w:r>
    </w:p>
    <w:p w:rsidR="005C4780" w:rsidRPr="00844388" w:rsidRDefault="005C4780" w:rsidP="005C4780">
      <w:pPr>
        <w:pStyle w:val="2TekstBwciecie"/>
      </w:pPr>
      <w:r w:rsidRPr="00844388">
        <w:t>Tarnobrzeskie Wodociągi Spółka</w:t>
      </w:r>
      <w:r w:rsidR="00994116" w:rsidRPr="00844388">
        <w:t xml:space="preserve"> z </w:t>
      </w:r>
      <w:r w:rsidRPr="00844388">
        <w:t xml:space="preserve">o.o. </w:t>
      </w:r>
    </w:p>
    <w:p w:rsidR="005C4780" w:rsidRPr="00844388" w:rsidRDefault="005C4780" w:rsidP="005C4780">
      <w:pPr>
        <w:pStyle w:val="2TekstBwciecie"/>
      </w:pPr>
      <w:r w:rsidRPr="00844388">
        <w:t>ul. Wiślna 1, 39-400 Tarnobrzeg</w:t>
      </w:r>
    </w:p>
    <w:p w:rsidR="00477D1E" w:rsidRPr="00844388" w:rsidRDefault="00477D1E" w:rsidP="008A6FF2">
      <w:pPr>
        <w:pStyle w:val="2Tekst"/>
      </w:pPr>
    </w:p>
    <w:p w:rsidR="00C671EE" w:rsidRPr="00844388" w:rsidRDefault="00C671EE" w:rsidP="00BA518E">
      <w:pPr>
        <w:pStyle w:val="1Naglowek"/>
      </w:pPr>
      <w:bookmarkStart w:id="4" w:name="_Toc522686909"/>
      <w:r w:rsidRPr="00844388">
        <w:t>Charakterystyczne parametry określające zakres robót</w:t>
      </w:r>
      <w:bookmarkEnd w:id="4"/>
    </w:p>
    <w:p w:rsidR="008A57E8" w:rsidRPr="00844388" w:rsidRDefault="008A57E8" w:rsidP="002966E7">
      <w:pPr>
        <w:pStyle w:val="2Naglowek"/>
      </w:pPr>
      <w:bookmarkStart w:id="5" w:name="_Toc522686910"/>
      <w:r w:rsidRPr="00844388">
        <w:t>Cel i zakres robót</w:t>
      </w:r>
      <w:bookmarkEnd w:id="5"/>
    </w:p>
    <w:p w:rsidR="003A3079" w:rsidRPr="00844388" w:rsidRDefault="003A3079" w:rsidP="0071494F">
      <w:pPr>
        <w:pStyle w:val="2Tekst"/>
      </w:pPr>
      <w:r w:rsidRPr="00844388">
        <w:t xml:space="preserve">Celem </w:t>
      </w:r>
      <w:r w:rsidR="00663128" w:rsidRPr="00844388">
        <w:t>robót</w:t>
      </w:r>
      <w:r w:rsidR="004F7F39" w:rsidRPr="00844388">
        <w:t xml:space="preserve"> </w:t>
      </w:r>
      <w:r w:rsidRPr="00844388">
        <w:t>są:</w:t>
      </w:r>
    </w:p>
    <w:p w:rsidR="00EB74CA" w:rsidRPr="00844388" w:rsidRDefault="00EB74CA" w:rsidP="00EB74CA">
      <w:pPr>
        <w:pStyle w:val="2Tekstwyp-bezwyrownania"/>
      </w:pPr>
      <w:r w:rsidRPr="00844388">
        <w:t>poprawa efektywności energetycznej i bezpieczeństwa pracy istniejącej kotłowni</w:t>
      </w:r>
      <w:r w:rsidR="00B5534A" w:rsidRPr="00844388">
        <w:t xml:space="preserve"> gazowej</w:t>
      </w:r>
      <w:r w:rsidR="00042DBB" w:rsidRPr="00844388">
        <w:t xml:space="preserve"> - </w:t>
      </w:r>
      <w:r w:rsidRPr="00844388">
        <w:t>zakładowej,</w:t>
      </w:r>
    </w:p>
    <w:p w:rsidR="00BC671E" w:rsidRPr="00844388" w:rsidRDefault="00EB74CA" w:rsidP="00BC671E">
      <w:pPr>
        <w:pStyle w:val="2Tekstwyp-bezwyrownania"/>
      </w:pPr>
      <w:r w:rsidRPr="00844388">
        <w:t>dostosowanie układu komunikacji wewnątrzzakładowej do nowych obiektów</w:t>
      </w:r>
      <w:r w:rsidR="00BC671E" w:rsidRPr="00844388">
        <w:t>,</w:t>
      </w:r>
    </w:p>
    <w:p w:rsidR="003A3079" w:rsidRPr="00844388" w:rsidRDefault="00B5534A" w:rsidP="00BC671E">
      <w:pPr>
        <w:pStyle w:val="2Tekstwyp-bezwyrownania"/>
      </w:pPr>
      <w:r w:rsidRPr="00844388">
        <w:t>usprawnienie układu komunikacyjnego i transportowego SUW</w:t>
      </w:r>
      <w:r w:rsidR="003A3079" w:rsidRPr="00844388">
        <w:t>,</w:t>
      </w:r>
    </w:p>
    <w:p w:rsidR="003A3079" w:rsidRPr="00844388" w:rsidRDefault="00BC671E" w:rsidP="00BC671E">
      <w:pPr>
        <w:pStyle w:val="2Tekstwyp-bezwyrownania"/>
      </w:pPr>
      <w:r w:rsidRPr="00844388">
        <w:t>polepszenie wyglądu</w:t>
      </w:r>
      <w:r w:rsidR="00C31437" w:rsidRPr="00844388">
        <w:t xml:space="preserve"> i bezpieczeństwa</w:t>
      </w:r>
      <w:r w:rsidRPr="00844388">
        <w:t xml:space="preserve"> SUW przez zmianę części ogrodzenia</w:t>
      </w:r>
      <w:r w:rsidR="00BA0040">
        <w:t>,</w:t>
      </w:r>
    </w:p>
    <w:p w:rsidR="0063693A" w:rsidRPr="00844388" w:rsidRDefault="00EE15B2" w:rsidP="006C34D4">
      <w:pPr>
        <w:pStyle w:val="2Tekstwyp-bezwyrownania"/>
      </w:pPr>
      <w:r w:rsidRPr="00844388">
        <w:t>rozbudowa oświetlenia zewnętrznego</w:t>
      </w:r>
      <w:r w:rsidR="00C31437" w:rsidRPr="00844388">
        <w:t xml:space="preserve"> w rejonie nowych dróg i obiektów</w:t>
      </w:r>
      <w:r w:rsidR="00BA0040">
        <w:t>,</w:t>
      </w:r>
    </w:p>
    <w:p w:rsidR="003A3079" w:rsidRDefault="00AA1949" w:rsidP="006C34D4">
      <w:pPr>
        <w:pStyle w:val="2Tekstwyp-bezwyrownania"/>
      </w:pPr>
      <w:r w:rsidRPr="00844388">
        <w:t>wykonanie zieleni na terenie stacji</w:t>
      </w:r>
      <w:r w:rsidR="00012654">
        <w:t>,</w:t>
      </w:r>
    </w:p>
    <w:p w:rsidR="00012654" w:rsidRPr="00970911" w:rsidRDefault="00995FEC" w:rsidP="00012654">
      <w:pPr>
        <w:pStyle w:val="2Tesktwyp-"/>
        <w:tabs>
          <w:tab w:val="left" w:pos="1560"/>
        </w:tabs>
        <w:jc w:val="both"/>
      </w:pPr>
      <w:r w:rsidRPr="00970911">
        <w:t xml:space="preserve">zabezpieczenie wody w komorach filtracyjnych w </w:t>
      </w:r>
      <w:r w:rsidR="001439C8" w:rsidRPr="00970911">
        <w:t xml:space="preserve"> </w:t>
      </w:r>
      <w:r w:rsidR="00012654" w:rsidRPr="00970911">
        <w:t xml:space="preserve"> budynku </w:t>
      </w:r>
      <w:r w:rsidR="001439C8" w:rsidRPr="00970911">
        <w:t>filtrów I</w:t>
      </w:r>
      <w:r w:rsidRPr="00970911">
        <w:rPr>
          <w:vertAlign w:val="superscript"/>
        </w:rPr>
        <w:t xml:space="preserve"> </w:t>
      </w:r>
      <w:r w:rsidRPr="00970911">
        <w:t xml:space="preserve">stopnia </w:t>
      </w:r>
      <w:r w:rsidR="001439C8" w:rsidRPr="00970911">
        <w:t>przed</w:t>
      </w:r>
      <w:r w:rsidR="00012654" w:rsidRPr="00970911">
        <w:t xml:space="preserve"> </w:t>
      </w:r>
      <w:r w:rsidR="00970911" w:rsidRPr="00970911">
        <w:t>nadmiernym nagrzewaniem i nasłonecznieniem.</w:t>
      </w:r>
    </w:p>
    <w:p w:rsidR="00C51DF2" w:rsidRPr="00844388" w:rsidRDefault="00C51DF2" w:rsidP="00AB6052">
      <w:pPr>
        <w:pStyle w:val="2Tekst"/>
      </w:pPr>
    </w:p>
    <w:p w:rsidR="00B0108A" w:rsidRPr="00844388" w:rsidRDefault="00B0108A" w:rsidP="00B0108A">
      <w:pPr>
        <w:pStyle w:val="2Tekst"/>
      </w:pPr>
      <w:r w:rsidRPr="00844388">
        <w:t xml:space="preserve">Wymagania przedstawione w punktach 4÷5 PFU oraz </w:t>
      </w:r>
      <w:proofErr w:type="spellStart"/>
      <w:r w:rsidRPr="00844388">
        <w:t>WWiOR</w:t>
      </w:r>
      <w:proofErr w:type="spellEnd"/>
      <w:r w:rsidRPr="00844388">
        <w:t xml:space="preserve"> należy traktować jako wymagania minimalne. Do obowiązków Wykonawcy w ramach Kontraktu należy wykonanie prac zgodnie z aktualną wiedzą techniczną </w:t>
      </w:r>
      <w:r w:rsidR="00B10D09">
        <w:t>oraz obowiązującymi przepisami w</w:t>
      </w:r>
      <w:r w:rsidRPr="00844388">
        <w:t xml:space="preserve"> zakresie umożliwiającym realizację założonego celu.</w:t>
      </w:r>
    </w:p>
    <w:p w:rsidR="00B0108A" w:rsidRPr="00844388" w:rsidRDefault="00B0108A" w:rsidP="00AB6052">
      <w:pPr>
        <w:pStyle w:val="2Tekst"/>
      </w:pPr>
    </w:p>
    <w:p w:rsidR="008A57E8" w:rsidRPr="00844388" w:rsidRDefault="008A57E8" w:rsidP="002966E7">
      <w:pPr>
        <w:pStyle w:val="2Naglowek"/>
      </w:pPr>
      <w:bookmarkStart w:id="6" w:name="_Toc479859037"/>
      <w:bookmarkStart w:id="7" w:name="_Toc522686911"/>
      <w:bookmarkEnd w:id="6"/>
      <w:r w:rsidRPr="00844388">
        <w:t>Podstawowe elementy zamówienia</w:t>
      </w:r>
      <w:bookmarkEnd w:id="7"/>
    </w:p>
    <w:p w:rsidR="00D05071" w:rsidRPr="00844388" w:rsidRDefault="00D05071" w:rsidP="00666171">
      <w:pPr>
        <w:pStyle w:val="2TekstU"/>
      </w:pPr>
      <w:r w:rsidRPr="00844388">
        <w:t>Podstawowe elementy zamówienia</w:t>
      </w:r>
    </w:p>
    <w:p w:rsidR="00EB74CA" w:rsidRPr="00844388" w:rsidRDefault="00EB74CA" w:rsidP="00EB74CA">
      <w:pPr>
        <w:pStyle w:val="2Tekstwyp-bezwyrownania"/>
      </w:pPr>
      <w:r w:rsidRPr="00844388">
        <w:t>modernizacja kotłowni gazowej,</w:t>
      </w:r>
    </w:p>
    <w:p w:rsidR="00EB74CA" w:rsidRPr="00844388" w:rsidRDefault="00EB74CA" w:rsidP="00EB74CA">
      <w:pPr>
        <w:pStyle w:val="2Tekstwyp-bezwyrownania"/>
      </w:pPr>
      <w:r w:rsidRPr="00844388">
        <w:t xml:space="preserve">budowa </w:t>
      </w:r>
      <w:r w:rsidR="00995FEC">
        <w:t xml:space="preserve">i remont </w:t>
      </w:r>
      <w:r w:rsidRPr="00844388">
        <w:t>dróg, placów manewrowych i chodników</w:t>
      </w:r>
      <w:r w:rsidR="00995FEC">
        <w:t xml:space="preserve"> z profilowaniem odwodnienia na tereny zielone i studnie chłonne</w:t>
      </w:r>
      <w:r w:rsidR="00BA0040">
        <w:t>,</w:t>
      </w:r>
    </w:p>
    <w:p w:rsidR="00EB74CA" w:rsidRPr="00844388" w:rsidRDefault="00EB74CA" w:rsidP="00EB74CA">
      <w:pPr>
        <w:pStyle w:val="2Tekstwyp-bezwyrownania"/>
      </w:pPr>
      <w:r w:rsidRPr="00844388">
        <w:t>modernizacja  ogrodzenia</w:t>
      </w:r>
      <w:r w:rsidR="00BA0040">
        <w:t>,</w:t>
      </w:r>
    </w:p>
    <w:p w:rsidR="00EB74CA" w:rsidRPr="00844388" w:rsidRDefault="00EB74CA" w:rsidP="00EB74CA">
      <w:pPr>
        <w:pStyle w:val="2Tekstwyp-bezwyrownania"/>
      </w:pPr>
      <w:r w:rsidRPr="00844388">
        <w:t>rozbudowa oświetlenia zewnętrznego</w:t>
      </w:r>
      <w:r w:rsidR="00BA0040">
        <w:t>,</w:t>
      </w:r>
    </w:p>
    <w:p w:rsidR="00DA5018" w:rsidRDefault="00EB74CA" w:rsidP="00EB74CA">
      <w:pPr>
        <w:pStyle w:val="2Tekstwyp-bezwyrownania"/>
      </w:pPr>
      <w:r w:rsidRPr="00844388">
        <w:t>wykonanie zieleni</w:t>
      </w:r>
      <w:r w:rsidR="00012654">
        <w:t>,</w:t>
      </w:r>
    </w:p>
    <w:p w:rsidR="00012654" w:rsidRPr="00995FEC" w:rsidRDefault="00995FEC" w:rsidP="00012654">
      <w:pPr>
        <w:pStyle w:val="2Tesktwyp-"/>
        <w:tabs>
          <w:tab w:val="left" w:pos="1560"/>
        </w:tabs>
        <w:jc w:val="both"/>
      </w:pPr>
      <w:r w:rsidRPr="00995FEC">
        <w:t xml:space="preserve">osłona </w:t>
      </w:r>
      <w:r w:rsidR="001439C8" w:rsidRPr="00995FEC">
        <w:t xml:space="preserve">okien </w:t>
      </w:r>
      <w:r w:rsidR="00012654" w:rsidRPr="00995FEC">
        <w:t xml:space="preserve"> </w:t>
      </w:r>
      <w:r w:rsidRPr="00995FEC">
        <w:t xml:space="preserve">w </w:t>
      </w:r>
      <w:r w:rsidR="00012654" w:rsidRPr="00995FEC">
        <w:t>budynku</w:t>
      </w:r>
      <w:r w:rsidR="001439C8" w:rsidRPr="00995FEC">
        <w:t xml:space="preserve"> filtrów I</w:t>
      </w:r>
      <w:r w:rsidRPr="00995FEC">
        <w:t xml:space="preserve"> stopnia.</w:t>
      </w:r>
    </w:p>
    <w:p w:rsidR="00710105" w:rsidRPr="00844388" w:rsidRDefault="00710105" w:rsidP="008A6FF2">
      <w:pPr>
        <w:pStyle w:val="2Tekst"/>
      </w:pPr>
    </w:p>
    <w:p w:rsidR="00D05071" w:rsidRPr="00844388" w:rsidRDefault="00D05071" w:rsidP="00666171">
      <w:pPr>
        <w:pStyle w:val="2TekstU"/>
      </w:pPr>
      <w:r w:rsidRPr="00844388">
        <w:t>Wykonanie przedmiotu zamówienia obejmuje</w:t>
      </w:r>
      <w:r w:rsidR="00994116" w:rsidRPr="00844388">
        <w:t xml:space="preserve"> w </w:t>
      </w:r>
      <w:r w:rsidRPr="00844388">
        <w:t>szczególności</w:t>
      </w:r>
    </w:p>
    <w:p w:rsidR="00D30DD7" w:rsidRPr="00844388" w:rsidRDefault="00D30DD7" w:rsidP="006C34D4">
      <w:pPr>
        <w:pStyle w:val="2Tesktwyp-"/>
      </w:pPr>
      <w:r w:rsidRPr="00844388">
        <w:t>u</w:t>
      </w:r>
      <w:r w:rsidR="00D05071" w:rsidRPr="00844388">
        <w:t>zyskanie wymaganych prawem decyzji</w:t>
      </w:r>
      <w:r w:rsidR="00994116" w:rsidRPr="00844388">
        <w:t xml:space="preserve"> i </w:t>
      </w:r>
      <w:r w:rsidR="00D05071" w:rsidRPr="00844388">
        <w:t>uzgodnień niezbędnych do zaprojektowania</w:t>
      </w:r>
      <w:r w:rsidR="00994116" w:rsidRPr="00844388">
        <w:t xml:space="preserve"> i </w:t>
      </w:r>
      <w:r w:rsidR="00D05071" w:rsidRPr="00844388">
        <w:t>wykonania wszelkich robót (łącznie</w:t>
      </w:r>
      <w:r w:rsidR="00994116" w:rsidRPr="00844388">
        <w:t xml:space="preserve"> z </w:t>
      </w:r>
      <w:r w:rsidRPr="00844388">
        <w:t>ewentualną zmianą uzyskanych przez Zamawiającego</w:t>
      </w:r>
      <w:r w:rsidR="00504146" w:rsidRPr="00844388">
        <w:t xml:space="preserve"> decyzji administracyjnych)</w:t>
      </w:r>
      <w:r w:rsidR="00E07C1E" w:rsidRPr="00844388">
        <w:t>;</w:t>
      </w:r>
    </w:p>
    <w:p w:rsidR="00D05071" w:rsidRPr="00844388" w:rsidRDefault="00504146" w:rsidP="006C34D4">
      <w:pPr>
        <w:pStyle w:val="2Tesktwyp-"/>
      </w:pPr>
      <w:r w:rsidRPr="00844388">
        <w:t>o</w:t>
      </w:r>
      <w:r w:rsidR="00D05071" w:rsidRPr="00844388">
        <w:t>pracowanie projektu budowlanego</w:t>
      </w:r>
      <w:r w:rsidR="00E07C1E" w:rsidRPr="00844388">
        <w:t>;</w:t>
      </w:r>
    </w:p>
    <w:p w:rsidR="00D05071" w:rsidRPr="00844388" w:rsidRDefault="00B24329" w:rsidP="006C34D4">
      <w:pPr>
        <w:pStyle w:val="2Tesktwyp-"/>
      </w:pPr>
      <w:r w:rsidRPr="00844388">
        <w:t>o</w:t>
      </w:r>
      <w:r w:rsidR="00D05071" w:rsidRPr="00844388">
        <w:t>pr</w:t>
      </w:r>
      <w:r w:rsidR="00E07C1E" w:rsidRPr="00844388">
        <w:t>acowanie projektów wykonawczych;</w:t>
      </w:r>
    </w:p>
    <w:p w:rsidR="00D05071" w:rsidRPr="00995FEC" w:rsidRDefault="00504146" w:rsidP="00BA0040">
      <w:pPr>
        <w:pStyle w:val="2Tesktwyp-"/>
        <w:jc w:val="both"/>
      </w:pPr>
      <w:r w:rsidRPr="00844388">
        <w:t>wykonanie</w:t>
      </w:r>
      <w:r w:rsidR="00D05071" w:rsidRPr="00844388">
        <w:t xml:space="preserve"> robót budowlano-montażowych</w:t>
      </w:r>
      <w:r w:rsidR="00994116" w:rsidRPr="00844388">
        <w:t xml:space="preserve"> z </w:t>
      </w:r>
      <w:r w:rsidR="00D05071" w:rsidRPr="00844388">
        <w:t>dostawą niezbędnych materiałów</w:t>
      </w:r>
      <w:r w:rsidR="00994116" w:rsidRPr="00844388">
        <w:t xml:space="preserve"> i </w:t>
      </w:r>
      <w:r w:rsidR="00D05071" w:rsidRPr="00844388">
        <w:t>urządzeń,</w:t>
      </w:r>
      <w:r w:rsidR="001F2F59" w:rsidRPr="00844388">
        <w:t xml:space="preserve"> przy jednoczesnym </w:t>
      </w:r>
      <w:r w:rsidRPr="00844388">
        <w:t>zapewnieni</w:t>
      </w:r>
      <w:r w:rsidR="001F2F59" w:rsidRPr="00844388">
        <w:t>u</w:t>
      </w:r>
      <w:r w:rsidR="00D05071" w:rsidRPr="00844388">
        <w:t xml:space="preserve"> ciągłości pracy SUW </w:t>
      </w:r>
      <w:r w:rsidR="00E07C1E" w:rsidRPr="00844388">
        <w:t>oraz uwzględnieniu uwarunkować wynika</w:t>
      </w:r>
      <w:r w:rsidR="00BA0040">
        <w:t xml:space="preserve">jących z realizacji Inwestycji: </w:t>
      </w:r>
      <w:r w:rsidR="00BA0040">
        <w:rPr>
          <w:rFonts w:cs="Arial"/>
        </w:rPr>
        <w:t>„</w:t>
      </w:r>
      <w:r w:rsidR="00E07C1E" w:rsidRPr="00844388">
        <w:t>Budowa instalacji sorpcji i biodegradacji w powiązaniu technologicznym Stacji Uzdatniania Wody"</w:t>
      </w:r>
      <w:r w:rsidR="00BA0040">
        <w:t xml:space="preserve"> </w:t>
      </w:r>
      <w:r w:rsidR="00BA0040" w:rsidRPr="00995FEC">
        <w:t xml:space="preserve">oraz </w:t>
      </w:r>
      <w:r w:rsidR="00BA0040" w:rsidRPr="00995FEC">
        <w:rPr>
          <w:rFonts w:cs="Arial"/>
        </w:rPr>
        <w:t>„</w:t>
      </w:r>
      <w:r w:rsidR="00BA0040" w:rsidRPr="00995FEC">
        <w:t>Przebudowa komory rozdziału wody zbiorników wody pitnej 2 x 500 m</w:t>
      </w:r>
      <w:r w:rsidR="00BA0040" w:rsidRPr="00995FEC">
        <w:rPr>
          <w:vertAlign w:val="superscript"/>
        </w:rPr>
        <w:t>3</w:t>
      </w:r>
      <w:r w:rsidR="00BA0040" w:rsidRPr="00995FEC">
        <w:t xml:space="preserve"> </w:t>
      </w:r>
      <w:r w:rsidR="00BA0040" w:rsidRPr="00995FEC">
        <w:br/>
      </w:r>
      <w:r w:rsidR="00BA0040" w:rsidRPr="00995FEC">
        <w:lastRenderedPageBreak/>
        <w:t>z rurociągami technologicznymi oraz wymiana odcinka rurociągu wody czystej DN 500</w:t>
      </w:r>
      <w:r w:rsidR="00BA0040" w:rsidRPr="00995FEC">
        <w:rPr>
          <w:rFonts w:cs="Arial"/>
        </w:rPr>
        <w:t>”</w:t>
      </w:r>
      <w:r w:rsidR="00E07C1E" w:rsidRPr="00995FEC">
        <w:t>;</w:t>
      </w:r>
    </w:p>
    <w:p w:rsidR="005A49CC" w:rsidRPr="00844388" w:rsidRDefault="00E07C1E" w:rsidP="006C34D4">
      <w:pPr>
        <w:pStyle w:val="2Tesktwyp-"/>
      </w:pPr>
      <w:r w:rsidRPr="00844388">
        <w:t xml:space="preserve">uruchomienie </w:t>
      </w:r>
      <w:r w:rsidR="00594311" w:rsidRPr="00844388">
        <w:t>z</w:t>
      </w:r>
      <w:r w:rsidR="00BE4795" w:rsidRPr="00844388">
        <w:t>modernizowanego</w:t>
      </w:r>
      <w:r w:rsidR="00594311" w:rsidRPr="00844388">
        <w:t xml:space="preserve"> obiektów</w:t>
      </w:r>
      <w:r w:rsidR="005A49CC" w:rsidRPr="00844388">
        <w:t xml:space="preserve">, zakończone </w:t>
      </w:r>
      <w:r w:rsidRPr="00844388">
        <w:t xml:space="preserve">potwierdzeniem możliwości </w:t>
      </w:r>
      <w:r w:rsidR="005A49CC" w:rsidRPr="00844388">
        <w:t>uzyskani</w:t>
      </w:r>
      <w:r w:rsidRPr="00844388">
        <w:t>a</w:t>
      </w:r>
      <w:r w:rsidR="005A49CC" w:rsidRPr="00844388">
        <w:t xml:space="preserve"> wymaganych parametrów pracy</w:t>
      </w:r>
      <w:r w:rsidR="00994116" w:rsidRPr="00844388">
        <w:t xml:space="preserve"> i </w:t>
      </w:r>
      <w:r w:rsidR="005A49CC" w:rsidRPr="00844388">
        <w:t>funkcjonalności</w:t>
      </w:r>
      <w:r w:rsidRPr="00844388">
        <w:t>;</w:t>
      </w:r>
    </w:p>
    <w:p w:rsidR="00E07C1E" w:rsidRPr="00844388" w:rsidRDefault="00E07C1E" w:rsidP="006C34D4">
      <w:pPr>
        <w:pStyle w:val="2Tesktwyp-"/>
      </w:pPr>
      <w:r w:rsidRPr="00844388">
        <w:t>opracowanie instrukcji eksploatacji oraz instrukcji stanowiskowych;</w:t>
      </w:r>
    </w:p>
    <w:p w:rsidR="00D05071" w:rsidRPr="00844388" w:rsidRDefault="00504146" w:rsidP="006C34D4">
      <w:pPr>
        <w:pStyle w:val="2Tesktwyp-"/>
      </w:pPr>
      <w:r w:rsidRPr="00844388">
        <w:t>opracowanie</w:t>
      </w:r>
      <w:r w:rsidR="00E07C1E" w:rsidRPr="00844388">
        <w:t xml:space="preserve"> dokumentacji powykonawczej;</w:t>
      </w:r>
    </w:p>
    <w:p w:rsidR="00D05071" w:rsidRDefault="005A49CC" w:rsidP="006C34D4">
      <w:pPr>
        <w:pStyle w:val="2Tesktwyp-"/>
      </w:pPr>
      <w:r w:rsidRPr="00844388">
        <w:t>przeprowadzenie szkole</w:t>
      </w:r>
      <w:r w:rsidR="00E07C1E" w:rsidRPr="00844388">
        <w:t>nia</w:t>
      </w:r>
      <w:r w:rsidRPr="00844388">
        <w:t xml:space="preserve"> skierowan</w:t>
      </w:r>
      <w:r w:rsidR="00E07C1E" w:rsidRPr="00844388">
        <w:t>ego</w:t>
      </w:r>
      <w:r w:rsidRPr="00844388">
        <w:t xml:space="preserve"> do Użytkownik</w:t>
      </w:r>
      <w:r w:rsidR="00E07C1E" w:rsidRPr="00844388">
        <w:t>a</w:t>
      </w:r>
      <w:r w:rsidRPr="00844388">
        <w:t xml:space="preserve"> </w:t>
      </w:r>
      <w:r w:rsidR="001A7CB2">
        <w:t>obiektów;</w:t>
      </w:r>
    </w:p>
    <w:p w:rsidR="001A7CB2" w:rsidRPr="00844388" w:rsidRDefault="001A7CB2" w:rsidP="006C34D4">
      <w:pPr>
        <w:pStyle w:val="2Tesktwyp-"/>
      </w:pPr>
      <w:r>
        <w:t>uzyskanie pozwolenia na użytkowanie (jeżeli będzie wymagane) lub uzyskanie adnotacji urzędu o przyjęciu zawiadomienia o zakończeniu budowy i przystąpieniu do użytkowania.</w:t>
      </w:r>
    </w:p>
    <w:p w:rsidR="00D05071" w:rsidRPr="00844388" w:rsidRDefault="00D05071" w:rsidP="008A6FF2">
      <w:pPr>
        <w:pStyle w:val="2Tekst"/>
      </w:pPr>
    </w:p>
    <w:p w:rsidR="00FD46B7" w:rsidRPr="00844388" w:rsidRDefault="00C3143E" w:rsidP="008A6FF2">
      <w:pPr>
        <w:pStyle w:val="2Tekst"/>
      </w:pPr>
      <w:r w:rsidRPr="00844388">
        <w:t>Realizacja zadania wymagać będzie wprowadzenia zmian w układzie technologicznym SUW i prowadzona będzie na czynnym i pracującym obiekcie.</w:t>
      </w:r>
    </w:p>
    <w:p w:rsidR="00C671EE" w:rsidRDefault="003F12C2" w:rsidP="00BA518E">
      <w:pPr>
        <w:pStyle w:val="1Naglowek"/>
      </w:pPr>
      <w:bookmarkStart w:id="8" w:name="_Toc522686912"/>
      <w:r w:rsidRPr="00844388">
        <w:t>Aktualne</w:t>
      </w:r>
      <w:r w:rsidR="00C671EE" w:rsidRPr="00844388">
        <w:t xml:space="preserve"> uwarunkowania wykonania przedmiotu zamówienia</w:t>
      </w:r>
      <w:bookmarkEnd w:id="8"/>
    </w:p>
    <w:p w:rsidR="00FB21C5" w:rsidRPr="00DA396D" w:rsidRDefault="00FB21C5" w:rsidP="00FB21C5">
      <w:pPr>
        <w:pStyle w:val="2TekstBwciecie"/>
        <w:ind w:left="0"/>
        <w:rPr>
          <w:b w:val="0"/>
        </w:rPr>
      </w:pPr>
      <w:r w:rsidRPr="00DA396D">
        <w:rPr>
          <w:b w:val="0"/>
        </w:rPr>
        <w:t>Prace należy prowadzić z uwzględnieniem uwarunkowań wynikających z:</w:t>
      </w:r>
    </w:p>
    <w:p w:rsidR="00FB21C5" w:rsidRPr="00DA396D" w:rsidRDefault="00FB21C5" w:rsidP="00BA0040">
      <w:pPr>
        <w:pStyle w:val="2TekstBwciecie"/>
        <w:ind w:left="426" w:hanging="142"/>
        <w:rPr>
          <w:b w:val="0"/>
        </w:rPr>
      </w:pPr>
      <w:r w:rsidRPr="00DA396D">
        <w:rPr>
          <w:b w:val="0"/>
        </w:rPr>
        <w:t xml:space="preserve">-  aktualnie realizowanej   inwestycji   w   ramach   Projektu  </w:t>
      </w:r>
      <w:proofErr w:type="spellStart"/>
      <w:r w:rsidRPr="00DA396D">
        <w:rPr>
          <w:b w:val="0"/>
        </w:rPr>
        <w:t>POIiŚ</w:t>
      </w:r>
      <w:proofErr w:type="spellEnd"/>
      <w:r w:rsidRPr="00DA396D">
        <w:rPr>
          <w:b w:val="0"/>
        </w:rPr>
        <w:t xml:space="preserve">  pn. </w:t>
      </w:r>
      <w:r w:rsidRPr="00DA396D">
        <w:rPr>
          <w:rFonts w:cs="Arial"/>
          <w:b w:val="0"/>
        </w:rPr>
        <w:t>„</w:t>
      </w:r>
      <w:r w:rsidRPr="00DA396D">
        <w:rPr>
          <w:b w:val="0"/>
        </w:rPr>
        <w:t xml:space="preserve">Budowa instalacji sorpcji </w:t>
      </w:r>
      <w:r w:rsidR="00BA0040" w:rsidRPr="00DA396D">
        <w:rPr>
          <w:b w:val="0"/>
        </w:rPr>
        <w:br/>
        <w:t xml:space="preserve"> </w:t>
      </w:r>
      <w:r w:rsidRPr="00DA396D">
        <w:rPr>
          <w:b w:val="0"/>
        </w:rPr>
        <w:t>i biodegradacji w powiązaniu technologicznym Stacji Uzdatniania Wody</w:t>
      </w:r>
      <w:r w:rsidRPr="00DA396D">
        <w:rPr>
          <w:rFonts w:cs="Arial"/>
          <w:b w:val="0"/>
        </w:rPr>
        <w:t xml:space="preserve">” </w:t>
      </w:r>
      <w:r w:rsidRPr="00DA396D">
        <w:rPr>
          <w:b w:val="0"/>
        </w:rPr>
        <w:t xml:space="preserve">na terenie SUW przez </w:t>
      </w:r>
      <w:r w:rsidR="00BA0040" w:rsidRPr="00DA396D">
        <w:rPr>
          <w:b w:val="0"/>
        </w:rPr>
        <w:t xml:space="preserve"> </w:t>
      </w:r>
      <w:r w:rsidR="00BA0040" w:rsidRPr="00DA396D">
        <w:rPr>
          <w:b w:val="0"/>
        </w:rPr>
        <w:br/>
        <w:t xml:space="preserve"> </w:t>
      </w:r>
      <w:r w:rsidRPr="00DA396D">
        <w:rPr>
          <w:b w:val="0"/>
        </w:rPr>
        <w:t xml:space="preserve">Firmę – Inżynieria Rzeszów S.A., której zakończenie ustalono na 17.04.2020 r.. Dokumentacja  </w:t>
      </w:r>
      <w:r w:rsidR="00BA0040" w:rsidRPr="00DA396D">
        <w:rPr>
          <w:b w:val="0"/>
        </w:rPr>
        <w:br/>
        <w:t xml:space="preserve"> </w:t>
      </w:r>
      <w:r w:rsidRPr="00DA396D">
        <w:rPr>
          <w:b w:val="0"/>
        </w:rPr>
        <w:t>tego przedsięwzięcia znajduje się do wglądu w siedzibie Zamawiającego.</w:t>
      </w:r>
    </w:p>
    <w:p w:rsidR="00FB21C5" w:rsidRPr="00DA396D" w:rsidRDefault="00BA0040" w:rsidP="00FB21C5">
      <w:pPr>
        <w:pStyle w:val="2TekstBwciecie"/>
        <w:ind w:left="0" w:firstLine="284"/>
        <w:rPr>
          <w:b w:val="0"/>
        </w:rPr>
      </w:pPr>
      <w:r w:rsidRPr="00DA396D">
        <w:rPr>
          <w:b w:val="0"/>
        </w:rPr>
        <w:t xml:space="preserve">- </w:t>
      </w:r>
      <w:r w:rsidR="00FB21C5" w:rsidRPr="00DA396D">
        <w:rPr>
          <w:b w:val="0"/>
        </w:rPr>
        <w:t xml:space="preserve">planowanej w najbliższym czasie do realizacji inwestycji pn. </w:t>
      </w:r>
      <w:r w:rsidR="00FB21C5" w:rsidRPr="00DA396D">
        <w:rPr>
          <w:rFonts w:cs="Arial"/>
          <w:b w:val="0"/>
        </w:rPr>
        <w:t>„</w:t>
      </w:r>
      <w:r w:rsidR="00FB21C5" w:rsidRPr="00DA396D">
        <w:rPr>
          <w:b w:val="0"/>
        </w:rPr>
        <w:t xml:space="preserve">Przebudowa komory  </w:t>
      </w:r>
      <w:r w:rsidR="00FB21C5" w:rsidRPr="00DA396D">
        <w:rPr>
          <w:b w:val="0"/>
        </w:rPr>
        <w:br/>
        <w:t xml:space="preserve">         rozdziału wody zbiorników wody pitnej 2 x 500 m</w:t>
      </w:r>
      <w:r w:rsidR="00FB21C5" w:rsidRPr="00DA396D">
        <w:rPr>
          <w:b w:val="0"/>
          <w:vertAlign w:val="superscript"/>
        </w:rPr>
        <w:t>3</w:t>
      </w:r>
      <w:r w:rsidR="00FB21C5" w:rsidRPr="00DA396D">
        <w:rPr>
          <w:b w:val="0"/>
        </w:rPr>
        <w:t xml:space="preserve"> z rurociągami technologicznymi oraz </w:t>
      </w:r>
      <w:r w:rsidR="00FB21C5" w:rsidRPr="00DA396D">
        <w:rPr>
          <w:b w:val="0"/>
        </w:rPr>
        <w:br/>
        <w:t xml:space="preserve">         wymiana odcinka rurociągu wody czystej DN 500</w:t>
      </w:r>
      <w:r w:rsidR="00FB21C5" w:rsidRPr="00DA396D">
        <w:rPr>
          <w:rFonts w:cs="Arial"/>
          <w:b w:val="0"/>
        </w:rPr>
        <w:t xml:space="preserve">”, której zakończenie przewiduje się do  </w:t>
      </w:r>
      <w:r w:rsidR="00FB21C5" w:rsidRPr="00DA396D">
        <w:rPr>
          <w:rFonts w:cs="Arial"/>
          <w:b w:val="0"/>
        </w:rPr>
        <w:br/>
        <w:t xml:space="preserve">         </w:t>
      </w:r>
      <w:r w:rsidR="00995FEC" w:rsidRPr="00DA396D">
        <w:rPr>
          <w:rFonts w:cs="Arial"/>
          <w:b w:val="0"/>
        </w:rPr>
        <w:t>31</w:t>
      </w:r>
      <w:r w:rsidR="00FB21C5" w:rsidRPr="00DA396D">
        <w:rPr>
          <w:rFonts w:cs="Arial"/>
          <w:b w:val="0"/>
        </w:rPr>
        <w:t>.</w:t>
      </w:r>
      <w:r w:rsidR="00995FEC" w:rsidRPr="00DA396D">
        <w:rPr>
          <w:rFonts w:cs="Arial"/>
          <w:b w:val="0"/>
        </w:rPr>
        <w:t>12</w:t>
      </w:r>
      <w:r w:rsidR="00FB21C5" w:rsidRPr="00DA396D">
        <w:rPr>
          <w:rFonts w:cs="Arial"/>
          <w:b w:val="0"/>
        </w:rPr>
        <w:t>.20</w:t>
      </w:r>
      <w:r w:rsidR="00995FEC" w:rsidRPr="00DA396D">
        <w:rPr>
          <w:rFonts w:cs="Arial"/>
          <w:b w:val="0"/>
        </w:rPr>
        <w:t>19</w:t>
      </w:r>
      <w:r w:rsidR="00FB21C5" w:rsidRPr="00DA396D">
        <w:rPr>
          <w:rFonts w:cs="Arial"/>
          <w:b w:val="0"/>
        </w:rPr>
        <w:t xml:space="preserve"> r.</w:t>
      </w:r>
    </w:p>
    <w:p w:rsidR="00022607" w:rsidRPr="00844388" w:rsidRDefault="00022D29" w:rsidP="004B614C">
      <w:pPr>
        <w:pStyle w:val="2Naglowek"/>
      </w:pPr>
      <w:bookmarkStart w:id="9" w:name="_Toc522686913"/>
      <w:r w:rsidRPr="00844388">
        <w:t>O</w:t>
      </w:r>
      <w:r w:rsidR="00022607" w:rsidRPr="00844388">
        <w:t>gólna charakterystyka terenu</w:t>
      </w:r>
      <w:bookmarkEnd w:id="9"/>
    </w:p>
    <w:p w:rsidR="00D900C7" w:rsidRPr="00844388" w:rsidRDefault="00D900C7" w:rsidP="00D900C7">
      <w:pPr>
        <w:pStyle w:val="2TekstU"/>
      </w:pPr>
      <w:r w:rsidRPr="00844388">
        <w:t>Lokalizacja</w:t>
      </w:r>
      <w:r w:rsidR="00994116" w:rsidRPr="00844388">
        <w:t xml:space="preserve"> i </w:t>
      </w:r>
      <w:r w:rsidRPr="00844388">
        <w:t>przeznaczenie terenu</w:t>
      </w:r>
    </w:p>
    <w:p w:rsidR="00D900C7" w:rsidRPr="00844388" w:rsidRDefault="00D900C7" w:rsidP="00C57609">
      <w:pPr>
        <w:pStyle w:val="2Tekst"/>
      </w:pPr>
      <w:r w:rsidRPr="00844388">
        <w:t xml:space="preserve">Realizacja planowanej Inwestycji prowadzona będzie na wydzielonym terenie SUW. Powierzchnia terenu stacji wynosi ok. </w:t>
      </w:r>
      <w:r w:rsidR="00C57609" w:rsidRPr="00844388">
        <w:t>3,3516 ha</w:t>
      </w:r>
      <w:r w:rsidR="00994116" w:rsidRPr="00844388">
        <w:t xml:space="preserve"> i </w:t>
      </w:r>
      <w:r w:rsidR="00C57609" w:rsidRPr="00844388">
        <w:t>rozciąga się na terenie płaskim</w:t>
      </w:r>
      <w:r w:rsidR="00994116" w:rsidRPr="00844388">
        <w:t xml:space="preserve"> o </w:t>
      </w:r>
      <w:r w:rsidR="00C57609" w:rsidRPr="00844388">
        <w:t>rzędnych 151,00</w:t>
      </w:r>
      <w:r w:rsidRPr="00844388">
        <w:t>÷</w:t>
      </w:r>
      <w:r w:rsidR="00C57609" w:rsidRPr="00844388">
        <w:t xml:space="preserve">152,00 m n.p.m. </w:t>
      </w:r>
    </w:p>
    <w:p w:rsidR="00D900C7" w:rsidRPr="00DA396D" w:rsidRDefault="00C57609" w:rsidP="00C57609">
      <w:pPr>
        <w:pStyle w:val="2Tekst"/>
      </w:pPr>
      <w:r w:rsidRPr="00DA396D">
        <w:t>Teren stacji położony jest</w:t>
      </w:r>
      <w:r w:rsidR="00994116" w:rsidRPr="00DA396D">
        <w:t xml:space="preserve"> w </w:t>
      </w:r>
      <w:r w:rsidR="00D900C7" w:rsidRPr="00DA396D">
        <w:t>gminie Grębów</w:t>
      </w:r>
      <w:r w:rsidRPr="00DA396D">
        <w:t xml:space="preserve"> na działkach nr:</w:t>
      </w:r>
    </w:p>
    <w:p w:rsidR="00DA396D" w:rsidRPr="00DA396D" w:rsidRDefault="00DA396D" w:rsidP="00DA396D">
      <w:pPr>
        <w:pStyle w:val="2Tekstwyp-bezwyrownania"/>
        <w:numPr>
          <w:ilvl w:val="0"/>
          <w:numId w:val="0"/>
        </w:numPr>
        <w:ind w:left="426"/>
      </w:pPr>
      <w:bookmarkStart w:id="10" w:name="_Hlk4669314"/>
      <w:r w:rsidRPr="00DA396D">
        <w:t>obręb Stale: 1447/18; 1447/20; 1447/22; 1447/24; 1447/26; 1447/28; 1447/8; 1447/9; 1447/10; 1447/13 (1447/86, 1447/85 po podziale dz. 1447/13); 1447/30 (1447/83, 1447/84 po podziale dz. 1447/30); 1447/11 (1447/81, 1447/82 po podziale dz. 1447/11); 4704/16; 1628/2; 1583/2; 1582/2; 1580/4.</w:t>
      </w:r>
    </w:p>
    <w:p w:rsidR="00DA396D" w:rsidRPr="00DA396D" w:rsidRDefault="00DA396D" w:rsidP="00DA396D">
      <w:pPr>
        <w:pStyle w:val="2Tekstwyp-bezwyrownania"/>
        <w:numPr>
          <w:ilvl w:val="0"/>
          <w:numId w:val="0"/>
        </w:numPr>
        <w:ind w:left="426" w:firstLine="283"/>
      </w:pPr>
      <w:r w:rsidRPr="00DA396D">
        <w:t>Finalizowana jest obecnie zamiana działek pomiędzy Tarnobrzeskimi Wodociągami Sp. z o.o. a „</w:t>
      </w:r>
      <w:proofErr w:type="spellStart"/>
      <w:r w:rsidRPr="00DA396D">
        <w:t>Siarkolpol</w:t>
      </w:r>
      <w:proofErr w:type="spellEnd"/>
      <w:r w:rsidRPr="00DA396D">
        <w:t>” Tarnobrzeg Sp. z o.o. Planowane jest przekazanie działek 1447/81, 1447/83, 1447/85 „Siarkopolowi” Tarnobrzeg Sp. z o.o., a Tarnobrzeskie Wodociągi Sp. z o.o. przejmą działki 5248/11 i 5248/9.</w:t>
      </w:r>
    </w:p>
    <w:p w:rsidR="00DA396D" w:rsidRPr="00DA396D" w:rsidRDefault="00DA396D" w:rsidP="00DA396D">
      <w:pPr>
        <w:pStyle w:val="2Tekstwyp-bezwyrownania"/>
        <w:numPr>
          <w:ilvl w:val="0"/>
          <w:numId w:val="0"/>
        </w:numPr>
        <w:ind w:left="426"/>
      </w:pPr>
      <w:r w:rsidRPr="00DA396D">
        <w:t>Mając powyższe na względzie w PFU na Planie zagospodarowania przedstawiono alternatywne rozwiązania przebiegu ogrodzenia (bez zmiany długości). Pierwszy wariant (projekt i wykonanie) po istniejącym śladzie ogrodzenia. Drugi wariant  obejmuje zaprojektowanie i wykonanie ogrodzenia nie obejmującego działek:  1447/81, 1447/83, 1447/85.</w:t>
      </w:r>
    </w:p>
    <w:p w:rsidR="00DA396D" w:rsidRPr="00DA396D" w:rsidRDefault="00DA396D" w:rsidP="00DA396D">
      <w:pPr>
        <w:pStyle w:val="2Tekstwyp-bezwyrownania"/>
        <w:numPr>
          <w:ilvl w:val="0"/>
          <w:numId w:val="0"/>
        </w:numPr>
        <w:ind w:left="426"/>
      </w:pPr>
      <w:r w:rsidRPr="00DA396D">
        <w:t>Natomiast w zależności od stanu zaawansowania przekazania działek 5248/11 i 5248/9 Tarnobrzeskim Wodociągom Sp. z o.o. należy zaprojektować i wykonać ogrodzenie obejmujące część działki  5248/9 lub ją pominąć. Zakłada się, że w obu przypadkach długość ogrodzenia będzie jednakowa co pokazuje Plan zagospodarowania w niniejszym PFU.</w:t>
      </w:r>
      <w:bookmarkStart w:id="11" w:name="_GoBack"/>
      <w:bookmarkEnd w:id="11"/>
    </w:p>
    <w:bookmarkEnd w:id="10"/>
    <w:p w:rsidR="00C57609" w:rsidRPr="00844388" w:rsidRDefault="00C57609" w:rsidP="00DA396D">
      <w:pPr>
        <w:pStyle w:val="2Tekst"/>
        <w:ind w:left="0" w:firstLine="0"/>
      </w:pPr>
    </w:p>
    <w:p w:rsidR="00011253" w:rsidRPr="00844388" w:rsidRDefault="00011253" w:rsidP="00C57609">
      <w:pPr>
        <w:pStyle w:val="2Tekst"/>
      </w:pPr>
      <w:r w:rsidRPr="00844388">
        <w:t>Na terenie stacji zlokalizowano następujące obiekty technologiczne:</w:t>
      </w:r>
    </w:p>
    <w:p w:rsidR="00011253" w:rsidRPr="00844388" w:rsidRDefault="00011253" w:rsidP="006C34D4">
      <w:pPr>
        <w:pStyle w:val="2Tesktwyp-"/>
      </w:pPr>
      <w:r w:rsidRPr="00844388">
        <w:t>01 - budynek studni zbiorczej</w:t>
      </w:r>
      <w:r w:rsidR="00C165EE" w:rsidRPr="00844388">
        <w:t>;</w:t>
      </w:r>
    </w:p>
    <w:p w:rsidR="00011253" w:rsidRPr="00844388" w:rsidRDefault="00011253" w:rsidP="006C34D4">
      <w:pPr>
        <w:pStyle w:val="2Tesktwyp-"/>
      </w:pPr>
      <w:r w:rsidRPr="00844388">
        <w:t xml:space="preserve">02 - budynek </w:t>
      </w:r>
      <w:proofErr w:type="spellStart"/>
      <w:r w:rsidRPr="00844388">
        <w:t>napowietrzalni</w:t>
      </w:r>
      <w:proofErr w:type="spellEnd"/>
      <w:r w:rsidR="00994116" w:rsidRPr="00844388">
        <w:t xml:space="preserve"> i </w:t>
      </w:r>
      <w:r w:rsidR="00C165EE" w:rsidRPr="00844388">
        <w:t>komór reakcji;</w:t>
      </w:r>
    </w:p>
    <w:p w:rsidR="00011253" w:rsidRPr="00844388" w:rsidRDefault="00011253" w:rsidP="006C34D4">
      <w:pPr>
        <w:pStyle w:val="2Tesktwyp-"/>
      </w:pPr>
      <w:r w:rsidRPr="00844388">
        <w:t>03 - osadniki poziome (w zakresie rozdziału wody na poszczególne osadniki)</w:t>
      </w:r>
      <w:r w:rsidR="00C165EE" w:rsidRPr="00844388">
        <w:t>;</w:t>
      </w:r>
    </w:p>
    <w:p w:rsidR="00011253" w:rsidRPr="00844388" w:rsidRDefault="00011253" w:rsidP="006C34D4">
      <w:pPr>
        <w:pStyle w:val="2Tesktwyp-"/>
        <w:rPr>
          <w:u w:val="single"/>
        </w:rPr>
      </w:pPr>
      <w:r w:rsidRPr="00844388">
        <w:rPr>
          <w:b/>
          <w:u w:val="single"/>
        </w:rPr>
        <w:t>04</w:t>
      </w:r>
      <w:r w:rsidRPr="00844388">
        <w:rPr>
          <w:u w:val="single"/>
        </w:rPr>
        <w:t xml:space="preserve"> - budynek przygotowania reagentów</w:t>
      </w:r>
      <w:r w:rsidR="00652688" w:rsidRPr="00844388">
        <w:rPr>
          <w:b/>
          <w:u w:val="single"/>
        </w:rPr>
        <w:t xml:space="preserve"> z kotłownią</w:t>
      </w:r>
      <w:r w:rsidR="00C165EE" w:rsidRPr="00844388">
        <w:rPr>
          <w:u w:val="single"/>
        </w:rPr>
        <w:t>;</w:t>
      </w:r>
    </w:p>
    <w:p w:rsidR="00011253" w:rsidRPr="00844388" w:rsidRDefault="00C13B6A" w:rsidP="006C34D4">
      <w:pPr>
        <w:pStyle w:val="2Tesktwyp-"/>
      </w:pPr>
      <w:r w:rsidRPr="00844388">
        <w:t xml:space="preserve">05 </w:t>
      </w:r>
      <w:r w:rsidR="00011253" w:rsidRPr="00844388">
        <w:t>- budynek filtrów I° (piaskowo-antracytowych)</w:t>
      </w:r>
      <w:r w:rsidR="00C165EE" w:rsidRPr="00844388">
        <w:t>;</w:t>
      </w:r>
    </w:p>
    <w:p w:rsidR="001465B5" w:rsidRPr="00844388" w:rsidRDefault="001465B5" w:rsidP="001465B5">
      <w:pPr>
        <w:pStyle w:val="2Tesktwyp-"/>
      </w:pPr>
      <w:r w:rsidRPr="00844388">
        <w:lastRenderedPageBreak/>
        <w:t>06 – budynek pompowni międzyoperacyjnej i pompowni wody do płukania;</w:t>
      </w:r>
    </w:p>
    <w:p w:rsidR="00011253" w:rsidRPr="00844388" w:rsidRDefault="00C13B6A" w:rsidP="006C34D4">
      <w:pPr>
        <w:pStyle w:val="2Tesktwyp-"/>
      </w:pPr>
      <w:r w:rsidRPr="00844388">
        <w:t xml:space="preserve">07 </w:t>
      </w:r>
      <w:r w:rsidR="00011253" w:rsidRPr="00844388">
        <w:t>- budynek filtrów II° (węglowych)</w:t>
      </w:r>
      <w:r w:rsidR="00C165EE" w:rsidRPr="00844388">
        <w:t>;</w:t>
      </w:r>
    </w:p>
    <w:p w:rsidR="00011253" w:rsidRPr="00844388" w:rsidRDefault="00976114" w:rsidP="006C34D4">
      <w:pPr>
        <w:pStyle w:val="2Tesktwyp-"/>
      </w:pPr>
      <w:r w:rsidRPr="00844388">
        <w:t>08</w:t>
      </w:r>
      <w:r w:rsidR="00011253" w:rsidRPr="00844388">
        <w:t>.1÷2 - zbiorniki wody czystej nr 1</w:t>
      </w:r>
      <w:r w:rsidR="00994116" w:rsidRPr="00844388">
        <w:t xml:space="preserve"> i </w:t>
      </w:r>
      <w:r w:rsidR="00011253" w:rsidRPr="00844388">
        <w:t>2</w:t>
      </w:r>
      <w:r w:rsidR="00C165EE" w:rsidRPr="00844388">
        <w:t>;</w:t>
      </w:r>
    </w:p>
    <w:p w:rsidR="00011253" w:rsidRPr="00844388" w:rsidRDefault="00976114" w:rsidP="006C34D4">
      <w:pPr>
        <w:pStyle w:val="2Tesktwyp-"/>
      </w:pPr>
      <w:r w:rsidRPr="00844388">
        <w:t>08</w:t>
      </w:r>
      <w:r w:rsidR="00011253" w:rsidRPr="00844388">
        <w:t>.3 - komora rozdziału wody nr 1</w:t>
      </w:r>
      <w:r w:rsidR="00C165EE" w:rsidRPr="00844388">
        <w:t>;</w:t>
      </w:r>
    </w:p>
    <w:p w:rsidR="00011253" w:rsidRPr="00844388" w:rsidRDefault="00976114" w:rsidP="006C34D4">
      <w:pPr>
        <w:pStyle w:val="2Tesktwyp-"/>
      </w:pPr>
      <w:r w:rsidRPr="00844388">
        <w:t>09</w:t>
      </w:r>
      <w:r w:rsidR="00011253" w:rsidRPr="00844388">
        <w:t>.1÷2 - zbiorniki wody czystej nr 3</w:t>
      </w:r>
      <w:r w:rsidR="00994116" w:rsidRPr="00844388">
        <w:t xml:space="preserve"> i </w:t>
      </w:r>
      <w:r w:rsidR="00C165EE" w:rsidRPr="00844388">
        <w:t>4;</w:t>
      </w:r>
    </w:p>
    <w:p w:rsidR="00011253" w:rsidRPr="00844388" w:rsidRDefault="00AE05D0" w:rsidP="006C34D4">
      <w:pPr>
        <w:pStyle w:val="2Tesktwyp-"/>
      </w:pPr>
      <w:r w:rsidRPr="00844388">
        <w:t>10</w:t>
      </w:r>
      <w:r w:rsidR="00011253" w:rsidRPr="00844388">
        <w:t xml:space="preserve"> - </w:t>
      </w:r>
      <w:r w:rsidRPr="00844388">
        <w:t xml:space="preserve">budynek </w:t>
      </w:r>
      <w:r w:rsidR="00011253" w:rsidRPr="00844388">
        <w:t>pompownia wody czystej</w:t>
      </w:r>
      <w:r w:rsidR="00C165EE" w:rsidRPr="00844388">
        <w:t>;</w:t>
      </w:r>
    </w:p>
    <w:p w:rsidR="00011253" w:rsidRPr="00844388" w:rsidRDefault="00AE05D0" w:rsidP="006C34D4">
      <w:pPr>
        <w:pStyle w:val="2Tesktwyp-"/>
      </w:pPr>
      <w:r w:rsidRPr="00844388">
        <w:t>11</w:t>
      </w:r>
      <w:r w:rsidR="00011253" w:rsidRPr="00844388">
        <w:t xml:space="preserve"> - budynek chlorowni Cl</w:t>
      </w:r>
      <w:r w:rsidR="00011253" w:rsidRPr="00844388">
        <w:rPr>
          <w:vertAlign w:val="subscript"/>
        </w:rPr>
        <w:t>2</w:t>
      </w:r>
      <w:r w:rsidR="00C165EE" w:rsidRPr="00844388">
        <w:t>;</w:t>
      </w:r>
    </w:p>
    <w:p w:rsidR="00011253" w:rsidRPr="00844388" w:rsidRDefault="00AE05D0" w:rsidP="006C34D4">
      <w:pPr>
        <w:pStyle w:val="2Tesktwyp-"/>
      </w:pPr>
      <w:r w:rsidRPr="00844388">
        <w:t>12</w:t>
      </w:r>
      <w:r w:rsidR="00011253" w:rsidRPr="00844388">
        <w:t>.1÷2 - zbiorniki wody brudnej</w:t>
      </w:r>
      <w:r w:rsidR="00863BA2" w:rsidRPr="00844388">
        <w:t>;</w:t>
      </w:r>
    </w:p>
    <w:p w:rsidR="00011253" w:rsidRPr="00844388" w:rsidRDefault="00863BA2" w:rsidP="006C34D4">
      <w:pPr>
        <w:pStyle w:val="2Tesktwyp-"/>
      </w:pPr>
      <w:r w:rsidRPr="00844388">
        <w:t>12</w:t>
      </w:r>
      <w:r w:rsidR="00011253" w:rsidRPr="00844388">
        <w:t>.3 - pompownia wody brudnej</w:t>
      </w:r>
      <w:r w:rsidR="00C165EE" w:rsidRPr="00844388">
        <w:t>;</w:t>
      </w:r>
    </w:p>
    <w:p w:rsidR="00863BA2" w:rsidRPr="00844388" w:rsidRDefault="00863BA2" w:rsidP="00863BA2">
      <w:pPr>
        <w:pStyle w:val="2Tesktwyp-"/>
      </w:pPr>
      <w:r w:rsidRPr="00844388">
        <w:t>13 - budynek laboratorium z dyspozytornią</w:t>
      </w:r>
      <w:r w:rsidR="006A0030" w:rsidRPr="00844388">
        <w:t xml:space="preserve"> i rozdzielnią </w:t>
      </w:r>
      <w:proofErr w:type="spellStart"/>
      <w:r w:rsidR="006A0030" w:rsidRPr="00844388">
        <w:t>nn</w:t>
      </w:r>
      <w:proofErr w:type="spellEnd"/>
      <w:r w:rsidRPr="00844388">
        <w:t>;</w:t>
      </w:r>
    </w:p>
    <w:p w:rsidR="00011253" w:rsidRPr="00844388" w:rsidRDefault="00AE05D0" w:rsidP="006C34D4">
      <w:pPr>
        <w:pStyle w:val="2Tesktwyp-"/>
      </w:pPr>
      <w:r w:rsidRPr="00844388">
        <w:t>14</w:t>
      </w:r>
      <w:r w:rsidR="00011253" w:rsidRPr="00844388">
        <w:t xml:space="preserve"> - komora UV</w:t>
      </w:r>
      <w:r w:rsidR="006A0030" w:rsidRPr="00844388">
        <w:t>.</w:t>
      </w:r>
    </w:p>
    <w:p w:rsidR="00011253" w:rsidRPr="00844388" w:rsidRDefault="00011253" w:rsidP="00011253">
      <w:pPr>
        <w:pStyle w:val="2Tekst"/>
      </w:pPr>
    </w:p>
    <w:p w:rsidR="00011253" w:rsidRPr="00844388" w:rsidRDefault="00011253" w:rsidP="00011253">
      <w:pPr>
        <w:pStyle w:val="2Tekst"/>
      </w:pPr>
      <w:r w:rsidRPr="00844388">
        <w:t>Oprócz obiektów technologicznych na terenie stacji znajdują się również następujące obiekty pomocnicze:</w:t>
      </w:r>
    </w:p>
    <w:p w:rsidR="00FB6600" w:rsidRPr="00844388" w:rsidRDefault="006A0030" w:rsidP="006C34D4">
      <w:pPr>
        <w:pStyle w:val="2Tesktwyp-"/>
      </w:pPr>
      <w:r w:rsidRPr="00844388">
        <w:t>15</w:t>
      </w:r>
      <w:r w:rsidR="00FB6600" w:rsidRPr="00844388">
        <w:t xml:space="preserve"> -</w:t>
      </w:r>
      <w:r w:rsidR="00011253" w:rsidRPr="00844388">
        <w:t xml:space="preserve"> </w:t>
      </w:r>
      <w:r w:rsidR="00C57609" w:rsidRPr="00844388">
        <w:t>budynek administracyjno-socjalny</w:t>
      </w:r>
      <w:r w:rsidR="00C165EE" w:rsidRPr="00844388">
        <w:t>;</w:t>
      </w:r>
    </w:p>
    <w:p w:rsidR="00FB6600" w:rsidRPr="00844388" w:rsidRDefault="006A0030" w:rsidP="006C34D4">
      <w:pPr>
        <w:pStyle w:val="2Tesktwyp-"/>
      </w:pPr>
      <w:r w:rsidRPr="00844388">
        <w:t>16</w:t>
      </w:r>
      <w:r w:rsidR="00FB6600" w:rsidRPr="00844388">
        <w:t xml:space="preserve"> - budynek warsztatowo - garażowy</w:t>
      </w:r>
      <w:r w:rsidR="00C165EE" w:rsidRPr="00844388">
        <w:t>;</w:t>
      </w:r>
    </w:p>
    <w:p w:rsidR="00FB6600" w:rsidRPr="00844388" w:rsidRDefault="006A0030" w:rsidP="006C34D4">
      <w:pPr>
        <w:pStyle w:val="2Tesktwyp-"/>
      </w:pPr>
      <w:r w:rsidRPr="00844388">
        <w:t>17</w:t>
      </w:r>
      <w:r w:rsidR="00FB6600" w:rsidRPr="00844388">
        <w:t xml:space="preserve"> - </w:t>
      </w:r>
      <w:r w:rsidR="00C57609" w:rsidRPr="00844388">
        <w:t>wiata</w:t>
      </w:r>
      <w:r w:rsidR="00C165EE" w:rsidRPr="00844388">
        <w:t>;</w:t>
      </w:r>
    </w:p>
    <w:p w:rsidR="00C57609" w:rsidRPr="00844388" w:rsidRDefault="006A0030" w:rsidP="006C34D4">
      <w:pPr>
        <w:pStyle w:val="2Tesktwyp-"/>
      </w:pPr>
      <w:r w:rsidRPr="00844388">
        <w:t>18</w:t>
      </w:r>
      <w:r w:rsidR="00FB6600" w:rsidRPr="00844388">
        <w:t xml:space="preserve"> - łącznik komunikacyjny napowietrzny</w:t>
      </w:r>
      <w:r w:rsidR="00C57609" w:rsidRPr="00844388">
        <w:t>.</w:t>
      </w:r>
    </w:p>
    <w:p w:rsidR="00C73C9C" w:rsidRPr="00844388" w:rsidRDefault="00C73C9C" w:rsidP="008A6FF2">
      <w:pPr>
        <w:pStyle w:val="2Tekst"/>
      </w:pPr>
    </w:p>
    <w:p w:rsidR="00B15A3A" w:rsidRDefault="00B15A3A" w:rsidP="008A6FF2">
      <w:pPr>
        <w:pStyle w:val="2Tekst"/>
      </w:pPr>
      <w:r w:rsidRPr="00844388">
        <w:t>Obiekt</w:t>
      </w:r>
      <w:r w:rsidR="00CD5CE8" w:rsidRPr="00844388">
        <w:t>y</w:t>
      </w:r>
      <w:r w:rsidRPr="00844388">
        <w:t xml:space="preserve"> nr </w:t>
      </w:r>
      <w:r w:rsidR="00CD5CE8" w:rsidRPr="00844388">
        <w:t xml:space="preserve">04, 05, </w:t>
      </w:r>
      <w:r w:rsidRPr="00844388">
        <w:t>06 - budynek pompowni międzyoperacyjnej i pompowni wody d</w:t>
      </w:r>
      <w:r w:rsidR="00D62CA9">
        <w:t xml:space="preserve">o płukania, </w:t>
      </w:r>
      <w:r w:rsidRPr="00844388">
        <w:t>realiz</w:t>
      </w:r>
      <w:r w:rsidR="00D62CA9">
        <w:t>owane są</w:t>
      </w:r>
      <w:r w:rsidRPr="00844388">
        <w:t xml:space="preserve"> w ramach zadania "Budowa instalacji sorpcji i biodegradacji w powiązaniu technolog</w:t>
      </w:r>
      <w:r w:rsidR="00D62CA9">
        <w:t xml:space="preserve">icznym Stacji Uzdatniania Wody" </w:t>
      </w:r>
      <w:r w:rsidR="00E82E95">
        <w:t xml:space="preserve">w oparciu o prawomocne </w:t>
      </w:r>
      <w:r w:rsidR="004438F1">
        <w:t>p</w:t>
      </w:r>
      <w:r w:rsidR="00D62CA9">
        <w:t>ozwolenie na budowę</w:t>
      </w:r>
      <w:r w:rsidR="00E82E95">
        <w:t>:</w:t>
      </w:r>
      <w:r w:rsidR="00D62CA9">
        <w:t xml:space="preserve"> </w:t>
      </w:r>
      <w:r w:rsidR="004438F1">
        <w:t>Decyzja nr AB.III.6740.29.2018 z dnia 04.04.2018r.</w:t>
      </w:r>
    </w:p>
    <w:p w:rsidR="00E82E95" w:rsidRPr="00DA396D" w:rsidRDefault="00D25390" w:rsidP="006D677B">
      <w:pPr>
        <w:pStyle w:val="2Tekst"/>
      </w:pPr>
      <w:r w:rsidRPr="00DA396D">
        <w:t>Obiekt nr</w:t>
      </w:r>
      <w:r w:rsidR="00CA1B67" w:rsidRPr="00DA396D">
        <w:t xml:space="preserve"> 08.3 - komora rozdziału wody nr 1</w:t>
      </w:r>
      <w:r w:rsidR="007144D2" w:rsidRPr="00DA396D">
        <w:t>, realiz</w:t>
      </w:r>
      <w:r w:rsidRPr="00DA396D">
        <w:t>owana</w:t>
      </w:r>
      <w:r w:rsidR="007144D2" w:rsidRPr="00DA396D">
        <w:t xml:space="preserve"> </w:t>
      </w:r>
      <w:r w:rsidRPr="00DA396D">
        <w:t>będzie</w:t>
      </w:r>
      <w:r w:rsidR="00CA1B67" w:rsidRPr="00DA396D">
        <w:t xml:space="preserve"> </w:t>
      </w:r>
      <w:r w:rsidR="006D677B" w:rsidRPr="00DA396D">
        <w:t>przez Inwestora w ramach</w:t>
      </w:r>
      <w:r w:rsidR="00C302AC" w:rsidRPr="00DA396D">
        <w:t xml:space="preserve"> odrębnego</w:t>
      </w:r>
      <w:r w:rsidR="006D677B" w:rsidRPr="00DA396D">
        <w:t xml:space="preserve"> zadania</w:t>
      </w:r>
      <w:r w:rsidR="00455F17" w:rsidRPr="00DA396D">
        <w:t xml:space="preserve"> </w:t>
      </w:r>
      <w:r w:rsidRPr="00DA396D">
        <w:t>–</w:t>
      </w:r>
      <w:r w:rsidR="002A1FC8" w:rsidRPr="00DA396D">
        <w:t xml:space="preserve"> </w:t>
      </w:r>
      <w:r w:rsidRPr="00DA396D">
        <w:rPr>
          <w:rFonts w:cs="Arial"/>
        </w:rPr>
        <w:t>„</w:t>
      </w:r>
      <w:r w:rsidRPr="00DA396D">
        <w:t>Przebudowa komory rozdziału wody zbiorników wody pitnej 2 x 500 m</w:t>
      </w:r>
      <w:r w:rsidRPr="00DA396D">
        <w:rPr>
          <w:vertAlign w:val="superscript"/>
        </w:rPr>
        <w:t>3</w:t>
      </w:r>
      <w:r w:rsidRPr="00DA396D">
        <w:t xml:space="preserve"> </w:t>
      </w:r>
      <w:r w:rsidRPr="00DA396D">
        <w:br/>
        <w:t>z rurociągami technologicznymi oraz wymianą odcinka rurociągu wody czystej DN 500</w:t>
      </w:r>
      <w:r w:rsidR="00455F17" w:rsidRPr="00DA396D">
        <w:t>”</w:t>
      </w:r>
      <w:r w:rsidR="002A1FC8" w:rsidRPr="00DA396D">
        <w:t>.</w:t>
      </w:r>
    </w:p>
    <w:p w:rsidR="00B15A3A" w:rsidRPr="00844388" w:rsidRDefault="00B15A3A" w:rsidP="008A6FF2">
      <w:pPr>
        <w:pStyle w:val="2Tekst"/>
      </w:pPr>
    </w:p>
    <w:p w:rsidR="000B62E7" w:rsidRPr="00844388" w:rsidRDefault="000B62E7" w:rsidP="00666171">
      <w:pPr>
        <w:pStyle w:val="2TekstU"/>
      </w:pPr>
      <w:r w:rsidRPr="00844388">
        <w:t xml:space="preserve">Możliwość dojazdu </w:t>
      </w:r>
    </w:p>
    <w:p w:rsidR="0001365C" w:rsidRPr="00844388" w:rsidRDefault="009E755D" w:rsidP="0022217F">
      <w:pPr>
        <w:pStyle w:val="2Tekst"/>
      </w:pPr>
      <w:r w:rsidRPr="00844388">
        <w:t xml:space="preserve">Dojazd do terenu </w:t>
      </w:r>
      <w:r w:rsidR="0001365C" w:rsidRPr="00844388">
        <w:t xml:space="preserve">na którym realizowana będzie </w:t>
      </w:r>
      <w:r w:rsidR="006B3650" w:rsidRPr="00844388">
        <w:t>I</w:t>
      </w:r>
      <w:r w:rsidR="0001365C" w:rsidRPr="00844388">
        <w:t>nwestycja możliwy jest od</w:t>
      </w:r>
      <w:r w:rsidR="00FB6600" w:rsidRPr="00844388">
        <w:t xml:space="preserve"> strony północnej (wjazd główny) oraz od strony południowej (wjazd pomocniczy).</w:t>
      </w:r>
    </w:p>
    <w:p w:rsidR="00FB6600" w:rsidRPr="00844388" w:rsidRDefault="0001365C" w:rsidP="008A6FF2">
      <w:pPr>
        <w:pStyle w:val="2Tekst"/>
      </w:pPr>
      <w:r w:rsidRPr="00844388">
        <w:t>Realizacja prac budowlanych będzie musiała być prowadzona</w:t>
      </w:r>
      <w:r w:rsidR="00994116" w:rsidRPr="00844388">
        <w:t xml:space="preserve"> w </w:t>
      </w:r>
      <w:r w:rsidRPr="00844388">
        <w:t xml:space="preserve">sposób nieutrudniający </w:t>
      </w:r>
      <w:r w:rsidR="0029327E" w:rsidRPr="00844388">
        <w:t>komunikację</w:t>
      </w:r>
      <w:r w:rsidRPr="00844388">
        <w:t xml:space="preserve"> zwią</w:t>
      </w:r>
      <w:r w:rsidR="00734F2A" w:rsidRPr="00844388">
        <w:t>zan</w:t>
      </w:r>
      <w:r w:rsidR="0029327E" w:rsidRPr="00844388">
        <w:t>ą</w:t>
      </w:r>
      <w:r w:rsidR="00994116" w:rsidRPr="00844388">
        <w:t xml:space="preserve"> z </w:t>
      </w:r>
      <w:r w:rsidR="00734F2A" w:rsidRPr="00844388">
        <w:t>funkcjonowaniem stacji. N</w:t>
      </w:r>
      <w:r w:rsidRPr="00844388">
        <w:t>iezbędne będzie zapewnienie</w:t>
      </w:r>
      <w:r w:rsidR="00734F2A" w:rsidRPr="00844388">
        <w:t xml:space="preserve"> dojazdu</w:t>
      </w:r>
      <w:r w:rsidR="00FB6600" w:rsidRPr="00844388">
        <w:t xml:space="preserve"> służbą Użytkownika</w:t>
      </w:r>
      <w:r w:rsidR="00734F2A" w:rsidRPr="00844388">
        <w:t xml:space="preserve"> do obiektów zlokalizowanych</w:t>
      </w:r>
      <w:r w:rsidR="00994116" w:rsidRPr="00844388">
        <w:t xml:space="preserve"> w </w:t>
      </w:r>
      <w:r w:rsidR="00734F2A" w:rsidRPr="00844388">
        <w:t>rejonie prowadzonych prac</w:t>
      </w:r>
      <w:r w:rsidR="00FB6600" w:rsidRPr="00844388">
        <w:t>.</w:t>
      </w:r>
    </w:p>
    <w:p w:rsidR="00D05071" w:rsidRPr="00844388" w:rsidRDefault="00D05071" w:rsidP="008A6FF2">
      <w:pPr>
        <w:pStyle w:val="2Tekst"/>
      </w:pPr>
    </w:p>
    <w:p w:rsidR="00022607" w:rsidRPr="00844388" w:rsidRDefault="00022607" w:rsidP="00666171">
      <w:pPr>
        <w:pStyle w:val="2TekstU"/>
      </w:pPr>
      <w:r w:rsidRPr="00844388">
        <w:t>Istniejące elementy uzbrojenia terenu</w:t>
      </w:r>
    </w:p>
    <w:p w:rsidR="000B62E7" w:rsidRPr="00844388" w:rsidRDefault="00884F53" w:rsidP="008A6FF2">
      <w:pPr>
        <w:pStyle w:val="2Tekst"/>
      </w:pPr>
      <w:r w:rsidRPr="00844388">
        <w:t>Na terenie stacji znajdują się liczne obiekty kubaturowe - budynki, zbiorniki, komory, wiaty, osadniki, odmulniki itp.-</w:t>
      </w:r>
      <w:r w:rsidR="00994116" w:rsidRPr="00844388">
        <w:t xml:space="preserve"> o </w:t>
      </w:r>
      <w:r w:rsidRPr="00844388">
        <w:t>charakterze technologicznym, pomocniczym. Teren uzbrojony jest</w:t>
      </w:r>
      <w:r w:rsidR="00994116" w:rsidRPr="00844388">
        <w:t xml:space="preserve"> w </w:t>
      </w:r>
      <w:r w:rsidRPr="00844388">
        <w:t>media, place, drogi dojazdowe, posiada utwardzoną nawierzchnię</w:t>
      </w:r>
      <w:r w:rsidR="00994116" w:rsidRPr="00844388">
        <w:t xml:space="preserve"> z </w:t>
      </w:r>
      <w:r w:rsidR="009A463B" w:rsidRPr="00844388">
        <w:t>try</w:t>
      </w:r>
      <w:r w:rsidR="004132B2" w:rsidRPr="00844388">
        <w:t>l</w:t>
      </w:r>
      <w:r w:rsidR="009A463B" w:rsidRPr="00844388">
        <w:t>inki</w:t>
      </w:r>
      <w:r w:rsidR="00994116" w:rsidRPr="00844388">
        <w:t xml:space="preserve"> i </w:t>
      </w:r>
      <w:r w:rsidR="008057B6" w:rsidRPr="00844388">
        <w:t>płyt drogowych oraz oświetlenie terenu.</w:t>
      </w:r>
      <w:r w:rsidRPr="00844388">
        <w:t xml:space="preserve"> </w:t>
      </w:r>
      <w:r w:rsidR="008057B6" w:rsidRPr="00844388">
        <w:t>P</w:t>
      </w:r>
      <w:r w:rsidRPr="00844388">
        <w:t>onadto teren wydzielony ogrodzeniem</w:t>
      </w:r>
      <w:r w:rsidR="00994116" w:rsidRPr="00844388">
        <w:t xml:space="preserve"> z </w:t>
      </w:r>
      <w:r w:rsidRPr="00844388">
        <w:t>siatki na słupkach oraz zielenią niską</w:t>
      </w:r>
      <w:r w:rsidR="00994116" w:rsidRPr="00844388">
        <w:t xml:space="preserve"> i </w:t>
      </w:r>
      <w:r w:rsidRPr="00844388">
        <w:t>wysoką. Na terenie stacji umieszczona jest gęsta sieć uzbrojenia po</w:t>
      </w:r>
      <w:r w:rsidR="008057B6" w:rsidRPr="00844388">
        <w:t>dziemnego.</w:t>
      </w:r>
      <w:r w:rsidR="001C3616" w:rsidRPr="00844388">
        <w:t xml:space="preserve"> Możliwe jest występowanie uzbrojenia niezinwentaryzowanego.</w:t>
      </w:r>
    </w:p>
    <w:p w:rsidR="0016428A" w:rsidRPr="00844388" w:rsidRDefault="0016428A" w:rsidP="008A6FF2">
      <w:pPr>
        <w:pStyle w:val="3Tekst"/>
      </w:pPr>
    </w:p>
    <w:p w:rsidR="00B57EEB" w:rsidRPr="00844388" w:rsidRDefault="00B57EEB" w:rsidP="004B614C">
      <w:pPr>
        <w:pStyle w:val="2Naglowek"/>
      </w:pPr>
      <w:bookmarkStart w:id="12" w:name="_Toc522686914"/>
      <w:r w:rsidRPr="00844388">
        <w:t>Istniejąca dokumentacja projektowa</w:t>
      </w:r>
      <w:bookmarkEnd w:id="12"/>
    </w:p>
    <w:p w:rsidR="008C1824" w:rsidRPr="00844388" w:rsidRDefault="008C1824" w:rsidP="008A6FF2">
      <w:pPr>
        <w:pStyle w:val="2Tekst"/>
      </w:pPr>
      <w:r w:rsidRPr="00844388">
        <w:t>Zamawiający posiada archiwalną dokumentację projektową dla części obiektów wchodzących</w:t>
      </w:r>
      <w:r w:rsidR="00994116" w:rsidRPr="00844388">
        <w:t xml:space="preserve"> w </w:t>
      </w:r>
      <w:r w:rsidR="00D25390">
        <w:t>skład Stacji Uzdatniania W</w:t>
      </w:r>
      <w:r w:rsidRPr="00844388">
        <w:t xml:space="preserve">ody. </w:t>
      </w:r>
      <w:r w:rsidR="00B277A7" w:rsidRPr="00844388">
        <w:t xml:space="preserve">Dokumentacja ta zostanie udostępniona </w:t>
      </w:r>
      <w:r w:rsidRPr="00844388">
        <w:t xml:space="preserve">Wykonawcy na etapie </w:t>
      </w:r>
      <w:r w:rsidR="00B277A7" w:rsidRPr="00844388">
        <w:t>opracowywania dokumentacji projektowej.</w:t>
      </w:r>
    </w:p>
    <w:p w:rsidR="00CA5E0F" w:rsidRPr="00844388" w:rsidRDefault="00CA5E0F" w:rsidP="008A6FF2">
      <w:pPr>
        <w:pStyle w:val="2Tekst"/>
      </w:pPr>
    </w:p>
    <w:p w:rsidR="00022D29" w:rsidRPr="00844388" w:rsidRDefault="00022D29" w:rsidP="004B614C">
      <w:pPr>
        <w:pStyle w:val="2Naglowek"/>
      </w:pPr>
      <w:bookmarkStart w:id="13" w:name="_Toc522686915"/>
      <w:r w:rsidRPr="00844388">
        <w:t>Warunki gruntowo-wodne</w:t>
      </w:r>
      <w:bookmarkEnd w:id="13"/>
    </w:p>
    <w:p w:rsidR="001A7CB2" w:rsidRDefault="00022D29" w:rsidP="00022D29">
      <w:pPr>
        <w:pStyle w:val="2Tekst"/>
      </w:pPr>
      <w:r w:rsidRPr="00844388">
        <w:t>Warunki gruntowo-wodne na podstawie opracowania:</w:t>
      </w:r>
    </w:p>
    <w:p w:rsidR="001A7CB2" w:rsidRDefault="001A7CB2" w:rsidP="00022D29">
      <w:pPr>
        <w:pStyle w:val="2Tekst"/>
      </w:pPr>
      <w:r>
        <w:t>-</w:t>
      </w:r>
      <w:r w:rsidR="00022D29" w:rsidRPr="00844388">
        <w:t xml:space="preserve"> "Sprawozdanie</w:t>
      </w:r>
      <w:r w:rsidR="00994116" w:rsidRPr="00844388">
        <w:t xml:space="preserve"> z </w:t>
      </w:r>
      <w:r w:rsidR="00022D29" w:rsidRPr="00844388">
        <w:t>przeprowadzonych prac wiertniczo-badawczych związanych</w:t>
      </w:r>
      <w:r w:rsidR="00994116" w:rsidRPr="00844388">
        <w:t xml:space="preserve"> </w:t>
      </w:r>
      <w:r>
        <w:t xml:space="preserve">  </w:t>
      </w:r>
      <w:r>
        <w:br/>
        <w:t xml:space="preserve">            </w:t>
      </w:r>
      <w:r w:rsidR="00994116" w:rsidRPr="00844388">
        <w:t>z </w:t>
      </w:r>
      <w:r w:rsidR="00022D29" w:rsidRPr="00844388">
        <w:t>odwodnieniem wykopów pod zbiornik wody czystej</w:t>
      </w:r>
      <w:r w:rsidR="00994116" w:rsidRPr="00844388">
        <w:t xml:space="preserve"> i </w:t>
      </w:r>
      <w:r w:rsidR="00022D29" w:rsidRPr="00844388">
        <w:t>brudnej na stacji uzdatniania</w:t>
      </w:r>
      <w:r w:rsidR="00994116" w:rsidRPr="00844388">
        <w:t xml:space="preserve"> </w:t>
      </w:r>
      <w:r>
        <w:br/>
      </w:r>
      <w:r>
        <w:lastRenderedPageBreak/>
        <w:t xml:space="preserve">            </w:t>
      </w:r>
      <w:r w:rsidR="00994116" w:rsidRPr="00844388">
        <w:t>w </w:t>
      </w:r>
      <w:r w:rsidR="00022D29" w:rsidRPr="00844388">
        <w:t xml:space="preserve">Studzieńcu" opracowanej przez Przedsiębiorstwo Hydrogeologiczne Kraków, wrzesień </w:t>
      </w:r>
      <w:r>
        <w:br/>
        <w:t xml:space="preserve">            </w:t>
      </w:r>
      <w:r w:rsidR="00022D29" w:rsidRPr="00844388">
        <w:t>1968</w:t>
      </w:r>
      <w:r>
        <w:t xml:space="preserve"> </w:t>
      </w:r>
      <w:r w:rsidR="00022D29" w:rsidRPr="00844388">
        <w:t>r</w:t>
      </w:r>
      <w:r>
        <w:t>.</w:t>
      </w:r>
      <w:r w:rsidR="00022D29" w:rsidRPr="00844388">
        <w:t xml:space="preserve"> (wykonano 7 otworów</w:t>
      </w:r>
      <w:r w:rsidR="00994116" w:rsidRPr="00844388">
        <w:t xml:space="preserve"> o </w:t>
      </w:r>
      <w:r w:rsidR="00022D29" w:rsidRPr="00844388">
        <w:t>głębokości 18,0 m do 19,5 </w:t>
      </w:r>
      <w:r>
        <w:t xml:space="preserve">m), </w:t>
      </w:r>
    </w:p>
    <w:p w:rsidR="001A7CB2" w:rsidRPr="00844388" w:rsidRDefault="001A7CB2" w:rsidP="001A7CB2">
      <w:pPr>
        <w:pStyle w:val="2Tekst"/>
      </w:pPr>
      <w:r>
        <w:t xml:space="preserve">-    Dokumentacji badań podłoża gruntowego dla: </w:t>
      </w:r>
      <w:r>
        <w:rPr>
          <w:rFonts w:cs="Arial"/>
        </w:rPr>
        <w:t>„</w:t>
      </w:r>
      <w:r>
        <w:t xml:space="preserve">Budowy instalacji sorpcji i biodegradacji </w:t>
      </w:r>
      <w:r>
        <w:br/>
        <w:t xml:space="preserve">            w powiązaniu technologicznym Stacji Uzdatniania Wody</w:t>
      </w:r>
      <w:r>
        <w:rPr>
          <w:rFonts w:cs="Arial"/>
        </w:rPr>
        <w:t>”</w:t>
      </w:r>
      <w:r>
        <w:t xml:space="preserve">, opracowanej przez </w:t>
      </w:r>
      <w:proofErr w:type="spellStart"/>
      <w:r>
        <w:t>Sławex</w:t>
      </w:r>
      <w:proofErr w:type="spellEnd"/>
      <w:r>
        <w:t xml:space="preserve"> – </w:t>
      </w:r>
      <w:r>
        <w:br/>
        <w:t xml:space="preserve">            Laboratorium Drogowe P.H.U. Nowa Dęba, styczeń 2018 r. (wykonano 16 otworów </w:t>
      </w:r>
      <w:r>
        <w:br/>
        <w:t xml:space="preserve">            o głębokości od 5,0 m do 23,5 m)</w:t>
      </w:r>
      <w:r w:rsidR="00DA396D">
        <w:t xml:space="preserve"> </w:t>
      </w:r>
      <w:r w:rsidR="00DA396D" w:rsidRPr="00844388">
        <w:t>(</w:t>
      </w:r>
      <w:r w:rsidR="00DA396D" w:rsidRPr="00844388">
        <w:rPr>
          <w:b/>
        </w:rPr>
        <w:t>patrz Tom 3 Część 2 - Część informacyjna</w:t>
      </w:r>
      <w:r w:rsidR="00DA396D">
        <w:rPr>
          <w:b/>
        </w:rPr>
        <w:t>).</w:t>
      </w:r>
    </w:p>
    <w:p w:rsidR="00B0108A" w:rsidRPr="00844388" w:rsidRDefault="00B0108A" w:rsidP="002966E7">
      <w:pPr>
        <w:pStyle w:val="2Tekst"/>
      </w:pPr>
    </w:p>
    <w:p w:rsidR="00022D29" w:rsidRPr="00844388" w:rsidRDefault="00022D29" w:rsidP="002966E7">
      <w:pPr>
        <w:pStyle w:val="2Tekst"/>
      </w:pPr>
      <w:r w:rsidRPr="00844388">
        <w:t>Omawiany teren położony jest</w:t>
      </w:r>
      <w:r w:rsidR="00994116" w:rsidRPr="00844388">
        <w:t xml:space="preserve"> w </w:t>
      </w:r>
      <w:r w:rsidRPr="00844388">
        <w:t>północnej części Zapadliska Podkarpackiego. Ogólnie</w:t>
      </w:r>
      <w:r w:rsidR="00994116" w:rsidRPr="00844388">
        <w:t xml:space="preserve"> w </w:t>
      </w:r>
      <w:r w:rsidRPr="00844388">
        <w:t>dnie Zapadliska występują utwory paleozoiczne</w:t>
      </w:r>
      <w:r w:rsidR="00994116" w:rsidRPr="00844388">
        <w:t xml:space="preserve"> i </w:t>
      </w:r>
      <w:r w:rsidRPr="00844388">
        <w:t>mezozoiczne stanowiące przedłużenie strukturalne masywu świętokrzyskiego. Strop utworów trzeciorzędowych na badanym terenie stanowią utwory morski</w:t>
      </w:r>
      <w:r w:rsidR="00E86317" w:rsidRPr="00844388">
        <w:t>ego miocenu pię</w:t>
      </w:r>
      <w:r w:rsidRPr="00844388">
        <w:t xml:space="preserve">tra sarmackiego tzw. Iły </w:t>
      </w:r>
      <w:proofErr w:type="spellStart"/>
      <w:r w:rsidRPr="00844388">
        <w:t>krakowieckie</w:t>
      </w:r>
      <w:proofErr w:type="spellEnd"/>
      <w:r w:rsidRPr="00844388">
        <w:t>. Wykształcone są</w:t>
      </w:r>
      <w:r w:rsidR="00994116" w:rsidRPr="00844388">
        <w:t xml:space="preserve"> w </w:t>
      </w:r>
      <w:r w:rsidRPr="00844388">
        <w:t>postaci iłów łupkowych bryłowych,</w:t>
      </w:r>
      <w:r w:rsidR="00994116" w:rsidRPr="00844388">
        <w:t xml:space="preserve"> w </w:t>
      </w:r>
      <w:r w:rsidRPr="00844388">
        <w:t>postaci iłów marglistych</w:t>
      </w:r>
      <w:r w:rsidR="00994116" w:rsidRPr="00844388">
        <w:t xml:space="preserve"> z </w:t>
      </w:r>
      <w:r w:rsidRPr="00844388">
        <w:t>wkładkami piasku. Na omawianym terenie strop osadów trzeciorzędowych nawiercono na głębokościach 15,20 m do 16,30 m poniżej powierzchni terenu. Osady trzeciorzędowe pokryte są utworami czwartorzędowymi. Spągowa część utworów czwartorzędowych</w:t>
      </w:r>
      <w:r w:rsidR="00994116" w:rsidRPr="00844388">
        <w:t xml:space="preserve"> w </w:t>
      </w:r>
      <w:r w:rsidRPr="00844388">
        <w:t>rejonie Studzieńca wykształcona jest</w:t>
      </w:r>
      <w:r w:rsidR="00994116" w:rsidRPr="00844388">
        <w:t xml:space="preserve"> w </w:t>
      </w:r>
      <w:r w:rsidRPr="00844388">
        <w:t>postaci żwirów, żwirów</w:t>
      </w:r>
      <w:r w:rsidR="00994116" w:rsidRPr="00844388">
        <w:t xml:space="preserve"> z </w:t>
      </w:r>
      <w:r w:rsidRPr="00844388">
        <w:t>domieszką, piasków różnoziarnistych</w:t>
      </w:r>
      <w:r w:rsidR="00994116" w:rsidRPr="00844388">
        <w:t xml:space="preserve"> i </w:t>
      </w:r>
      <w:r w:rsidRPr="00844388">
        <w:t>pospółek.</w:t>
      </w:r>
    </w:p>
    <w:p w:rsidR="00022D29" w:rsidRPr="00844388" w:rsidRDefault="00022D29" w:rsidP="00022D29">
      <w:pPr>
        <w:pStyle w:val="2Tekst"/>
      </w:pPr>
      <w:r w:rsidRPr="00844388">
        <w:t>Partie środkowe wykształcone są</w:t>
      </w:r>
      <w:r w:rsidR="00994116" w:rsidRPr="00844388">
        <w:t xml:space="preserve"> w </w:t>
      </w:r>
      <w:r w:rsidRPr="00844388">
        <w:t>postaci piasków różnoziarnistych</w:t>
      </w:r>
      <w:r w:rsidR="00994116" w:rsidRPr="00844388">
        <w:t xml:space="preserve"> z </w:t>
      </w:r>
      <w:r w:rsidR="009A463B" w:rsidRPr="00844388">
        <w:t>domieszką żwirów</w:t>
      </w:r>
      <w:r w:rsidRPr="00844388">
        <w:t>, piasków różnoziarnistych, piasków pylastych</w:t>
      </w:r>
      <w:r w:rsidR="00994116" w:rsidRPr="00844388">
        <w:t xml:space="preserve"> i </w:t>
      </w:r>
      <w:r w:rsidRPr="00844388">
        <w:t>pyłów piaszczystych.</w:t>
      </w:r>
    </w:p>
    <w:p w:rsidR="00022D29" w:rsidRPr="00844388" w:rsidRDefault="00022D29" w:rsidP="00022D29">
      <w:pPr>
        <w:pStyle w:val="2Tekst"/>
      </w:pPr>
      <w:r w:rsidRPr="00844388">
        <w:t>Partie stropowe zbudowane są</w:t>
      </w:r>
      <w:r w:rsidR="00994116" w:rsidRPr="00844388">
        <w:t xml:space="preserve"> z </w:t>
      </w:r>
      <w:r w:rsidRPr="00844388">
        <w:t>piasków drobnych, piasków pylastych, pyłów piaszczystych</w:t>
      </w:r>
      <w:r w:rsidR="00994116" w:rsidRPr="00844388">
        <w:t xml:space="preserve"> i </w:t>
      </w:r>
      <w:r w:rsidRPr="00844388">
        <w:t>pyłów. Miąższość utworów czwartorzędowych na tym terenie waha się</w:t>
      </w:r>
      <w:r w:rsidR="00994116" w:rsidRPr="00844388">
        <w:t xml:space="preserve"> w </w:t>
      </w:r>
      <w:r w:rsidRPr="00844388">
        <w:t>granicach od 15,20 m do 16,30 m.</w:t>
      </w:r>
    </w:p>
    <w:p w:rsidR="00022D29" w:rsidRPr="00844388" w:rsidRDefault="00022D29" w:rsidP="00022D29">
      <w:pPr>
        <w:pStyle w:val="2Tekst"/>
      </w:pPr>
      <w:r w:rsidRPr="00844388">
        <w:t>W utworach czwartorzędowych występuje jeden poziom wodonośny, związany</w:t>
      </w:r>
      <w:r w:rsidR="00994116" w:rsidRPr="00844388">
        <w:t xml:space="preserve"> z </w:t>
      </w:r>
      <w:r w:rsidRPr="00844388">
        <w:t>piaszczysto-żwirowymi utworami akumulacji rzecznej. Wykształcona jest ona</w:t>
      </w:r>
      <w:r w:rsidR="00994116" w:rsidRPr="00844388">
        <w:t xml:space="preserve"> w </w:t>
      </w:r>
      <w:r w:rsidRPr="00844388">
        <w:t>postaci żwirów, pospółek, żwirów</w:t>
      </w:r>
      <w:r w:rsidR="00994116" w:rsidRPr="00844388">
        <w:t xml:space="preserve"> z </w:t>
      </w:r>
      <w:r w:rsidRPr="00844388">
        <w:t>domieszką piasków różnoziarnistych oraz piasków pylastych. Występujący tu horyzont wodonośny posiada swobodny charakter. Miąższość wodonośnych utworów czwartorzędowych na omawianym terenie waha się</w:t>
      </w:r>
      <w:r w:rsidR="00994116" w:rsidRPr="00844388">
        <w:t xml:space="preserve"> w </w:t>
      </w:r>
      <w:r w:rsidRPr="00844388">
        <w:t>granicach od 10,5 m do 12,40 m.</w:t>
      </w:r>
    </w:p>
    <w:p w:rsidR="00022D29" w:rsidRPr="00844388" w:rsidRDefault="00022D29" w:rsidP="00022D29">
      <w:pPr>
        <w:pStyle w:val="2Tekst"/>
      </w:pPr>
      <w:r w:rsidRPr="00844388">
        <w:t>Warstwę nieprzepuszczalną dla wód czwartorzędowych stanowią trzeciorzędowe iły. Zwierciadło wody stabilizuje się na głębokości od 3,10 m do 4,90 m poniżej terenu. Warstwa wodonośna na omawianym obszarze nie posiada stropowej warstwy nieprzepuszczalnej. Warstwa wodonośna jest zasilana bezpośrednio</w:t>
      </w:r>
      <w:r w:rsidR="00994116" w:rsidRPr="00844388">
        <w:t xml:space="preserve"> z </w:t>
      </w:r>
      <w:r w:rsidRPr="00844388">
        <w:t>opadów atmosferycznych. Współczynnik filtracji warstwy wodonośnej tego terenu wynosi średnio 5,00 x 10</w:t>
      </w:r>
      <w:r w:rsidRPr="00844388">
        <w:rPr>
          <w:vertAlign w:val="superscript"/>
        </w:rPr>
        <w:t>-4</w:t>
      </w:r>
      <w:r w:rsidRPr="00844388">
        <w:t xml:space="preserve"> m/s.</w:t>
      </w:r>
    </w:p>
    <w:p w:rsidR="00906A01" w:rsidRPr="00844388" w:rsidRDefault="00906A01" w:rsidP="00906A01">
      <w:pPr>
        <w:pStyle w:val="2Tekst"/>
      </w:pPr>
    </w:p>
    <w:p w:rsidR="00906A01" w:rsidRPr="00844388" w:rsidRDefault="00906A01" w:rsidP="00906A01">
      <w:pPr>
        <w:pStyle w:val="2Tekst"/>
      </w:pPr>
      <w:r w:rsidRPr="00844388">
        <w:t xml:space="preserve">Warunki gruntowo-wodne zostały uszczegółowione w opracowaniu pn. "Geotechniczne warunki </w:t>
      </w:r>
      <w:proofErr w:type="spellStart"/>
      <w:r w:rsidRPr="00844388">
        <w:t>posadawiania</w:t>
      </w:r>
      <w:proofErr w:type="spellEnd"/>
      <w:r w:rsidRPr="00844388">
        <w:t xml:space="preserve"> obiektów budowlanych, projektowanej rozbudowy Stacji Uzdatniania Wody w Stalach" z lipca 2016 r. (</w:t>
      </w:r>
      <w:r w:rsidRPr="00844388">
        <w:rPr>
          <w:b/>
        </w:rPr>
        <w:t>patrz Tom 3 Część 2 - Część informacyjna</w:t>
      </w:r>
      <w:r w:rsidRPr="00844388">
        <w:t>)</w:t>
      </w:r>
      <w:r w:rsidR="00F975FC" w:rsidRPr="00844388">
        <w:t>.</w:t>
      </w:r>
    </w:p>
    <w:p w:rsidR="00906A01" w:rsidRPr="00844388" w:rsidRDefault="00906A01" w:rsidP="00906A01">
      <w:pPr>
        <w:pStyle w:val="2Tekst"/>
      </w:pPr>
    </w:p>
    <w:p w:rsidR="00906A01" w:rsidRPr="00844388" w:rsidRDefault="00906A01" w:rsidP="00906A01">
      <w:pPr>
        <w:pStyle w:val="2Tekst"/>
      </w:pPr>
      <w:r w:rsidRPr="00844388">
        <w:t xml:space="preserve">Wszystkie inne wymagane badania geologiczne pod potrzeby projektowe Wykonawca wykona własnym staraniem i na własny koszt. </w:t>
      </w:r>
    </w:p>
    <w:p w:rsidR="00906A01" w:rsidRPr="00844388" w:rsidRDefault="00906A01" w:rsidP="008A6FF2">
      <w:pPr>
        <w:pStyle w:val="2Tekst"/>
      </w:pPr>
    </w:p>
    <w:p w:rsidR="00C671EE" w:rsidRPr="00844388" w:rsidRDefault="00D51FFC" w:rsidP="004B614C">
      <w:pPr>
        <w:pStyle w:val="2Naglowek"/>
      </w:pPr>
      <w:bookmarkStart w:id="14" w:name="_Toc522686916"/>
      <w:r w:rsidRPr="00844388">
        <w:t>Wizja lokalna</w:t>
      </w:r>
      <w:bookmarkEnd w:id="14"/>
    </w:p>
    <w:p w:rsidR="00E15260" w:rsidRPr="00844388" w:rsidRDefault="00CA5E0F" w:rsidP="00E15260">
      <w:pPr>
        <w:pStyle w:val="2Tekst"/>
      </w:pPr>
      <w:r w:rsidRPr="00844388">
        <w:t>W celu p</w:t>
      </w:r>
      <w:r w:rsidR="00404865" w:rsidRPr="00844388">
        <w:t xml:space="preserve">rawidłowej oceny zakresu oraz warunków realizacji zadania </w:t>
      </w:r>
      <w:r w:rsidR="00FB2BA9" w:rsidRPr="00844388">
        <w:t xml:space="preserve">Zamawiający </w:t>
      </w:r>
      <w:r w:rsidR="00693929" w:rsidRPr="00844388">
        <w:t>wymaga</w:t>
      </w:r>
      <w:r w:rsidR="00FB2BA9" w:rsidRPr="00844388">
        <w:t xml:space="preserve"> dokonani</w:t>
      </w:r>
      <w:r w:rsidR="00693929" w:rsidRPr="00844388">
        <w:t>a</w:t>
      </w:r>
      <w:r w:rsidR="00FB2BA9" w:rsidRPr="00844388">
        <w:t xml:space="preserve"> </w:t>
      </w:r>
      <w:r w:rsidR="00404865" w:rsidRPr="00844388">
        <w:t>przez oferentów</w:t>
      </w:r>
      <w:r w:rsidR="002D30BB" w:rsidRPr="00844388">
        <w:t xml:space="preserve"> na etapie przygotowania ofert</w:t>
      </w:r>
      <w:r w:rsidR="004612EC" w:rsidRPr="00844388">
        <w:t>,</w:t>
      </w:r>
      <w:r w:rsidR="00404865" w:rsidRPr="00844388">
        <w:t xml:space="preserve"> wizji lokalnej</w:t>
      </w:r>
      <w:r w:rsidR="00994116" w:rsidRPr="00844388">
        <w:t xml:space="preserve"> i </w:t>
      </w:r>
      <w:r w:rsidR="00404865" w:rsidRPr="00844388">
        <w:t>zapoznani</w:t>
      </w:r>
      <w:r w:rsidR="00693929" w:rsidRPr="00844388">
        <w:t>a</w:t>
      </w:r>
      <w:r w:rsidR="00404865" w:rsidRPr="00844388">
        <w:t xml:space="preserve"> się</w:t>
      </w:r>
      <w:r w:rsidR="00994116" w:rsidRPr="00844388">
        <w:t xml:space="preserve"> z </w:t>
      </w:r>
      <w:r w:rsidR="00404865" w:rsidRPr="00844388">
        <w:t>uwarunkowaniami wynika</w:t>
      </w:r>
      <w:r w:rsidR="002D30BB" w:rsidRPr="00844388">
        <w:t>jącymi</w:t>
      </w:r>
      <w:r w:rsidR="00994116" w:rsidRPr="00844388">
        <w:t xml:space="preserve"> z</w:t>
      </w:r>
      <w:r w:rsidR="002C7DE5" w:rsidRPr="00844388">
        <w:t>e</w:t>
      </w:r>
      <w:r w:rsidR="00994116" w:rsidRPr="00844388">
        <w:t> </w:t>
      </w:r>
      <w:r w:rsidR="00693929" w:rsidRPr="00844388">
        <w:t xml:space="preserve">sposobu </w:t>
      </w:r>
      <w:r w:rsidR="002D30BB" w:rsidRPr="00844388">
        <w:t>użytkowania SUW</w:t>
      </w:r>
      <w:r w:rsidR="004612EC" w:rsidRPr="00844388">
        <w:t xml:space="preserve"> oraz trwającymi realizacjami na terenie SUW</w:t>
      </w:r>
      <w:r w:rsidR="002D30BB" w:rsidRPr="00844388">
        <w:t>.</w:t>
      </w:r>
    </w:p>
    <w:p w:rsidR="00127F91" w:rsidRPr="00844388" w:rsidRDefault="00127F91" w:rsidP="00E15260">
      <w:pPr>
        <w:pStyle w:val="2Tekst"/>
      </w:pPr>
    </w:p>
    <w:p w:rsidR="001A7D6B" w:rsidRPr="00844388" w:rsidRDefault="001A7D6B" w:rsidP="001A7D6B">
      <w:pPr>
        <w:pStyle w:val="2Naglowek"/>
      </w:pPr>
      <w:bookmarkStart w:id="15" w:name="_Toc522686917"/>
      <w:r w:rsidRPr="00844388">
        <w:t xml:space="preserve">Powiązania z odrębnymi </w:t>
      </w:r>
      <w:r w:rsidR="000708B9" w:rsidRPr="00844388">
        <w:t>zadaniami</w:t>
      </w:r>
      <w:bookmarkEnd w:id="15"/>
    </w:p>
    <w:p w:rsidR="006D0A4C" w:rsidRPr="00844388" w:rsidRDefault="00764635" w:rsidP="00E15260">
      <w:pPr>
        <w:pStyle w:val="2Tekst"/>
      </w:pPr>
      <w:r w:rsidRPr="00844388">
        <w:t xml:space="preserve">Niniejsze </w:t>
      </w:r>
      <w:r w:rsidR="000708B9" w:rsidRPr="00844388">
        <w:t>zadanie</w:t>
      </w:r>
      <w:r w:rsidR="00EA4FC9" w:rsidRPr="00844388">
        <w:t xml:space="preserve"> </w:t>
      </w:r>
      <w:r w:rsidR="00D2246B" w:rsidRPr="00844388">
        <w:t>realizowane</w:t>
      </w:r>
      <w:r w:rsidRPr="00844388">
        <w:t xml:space="preserve"> będzie</w:t>
      </w:r>
      <w:r w:rsidR="00D2246B" w:rsidRPr="00844388">
        <w:t xml:space="preserve"> </w:t>
      </w:r>
      <w:r w:rsidR="00557351" w:rsidRPr="00844388">
        <w:t>w powiązaniu czasowym</w:t>
      </w:r>
      <w:r w:rsidRPr="00844388">
        <w:t xml:space="preserve"> z </w:t>
      </w:r>
      <w:r w:rsidR="000708B9" w:rsidRPr="00844388">
        <w:t>innymi zadaniami prowadzonymi na terenie SUW.</w:t>
      </w:r>
      <w:r w:rsidR="00CF4CAE" w:rsidRPr="00844388">
        <w:t xml:space="preserve"> </w:t>
      </w:r>
      <w:r w:rsidR="006D0A4C" w:rsidRPr="00844388">
        <w:t>Do zadań Wykonawcy należy uwzględnienie wszystkich kosztów i</w:t>
      </w:r>
      <w:r w:rsidR="00CF4CAE" w:rsidRPr="00844388">
        <w:t> </w:t>
      </w:r>
      <w:r w:rsidR="000708B9" w:rsidRPr="00844388">
        <w:t>ryzyka</w:t>
      </w:r>
      <w:r w:rsidR="006D0A4C" w:rsidRPr="00844388">
        <w:t xml:space="preserve"> wynikających z </w:t>
      </w:r>
      <w:r w:rsidR="00557351" w:rsidRPr="00844388">
        <w:t>równoległego prowadzenia</w:t>
      </w:r>
      <w:r w:rsidR="006D0A4C" w:rsidRPr="00844388">
        <w:t xml:space="preserve"> prac na wszystkich etapach realizacji Inwestycji. </w:t>
      </w:r>
    </w:p>
    <w:p w:rsidR="00A16F81" w:rsidRPr="00844388" w:rsidRDefault="00A16F81" w:rsidP="00E15260">
      <w:pPr>
        <w:pStyle w:val="2Tekst"/>
      </w:pPr>
      <w:r w:rsidRPr="00844388">
        <w:t>W ramach odrębnych zadań przewiduje się realizację prac obejmujących m.in.:</w:t>
      </w:r>
    </w:p>
    <w:p w:rsidR="00B15A3A" w:rsidRPr="00844388" w:rsidRDefault="00B15A3A" w:rsidP="006C34D4">
      <w:pPr>
        <w:pStyle w:val="2Tesktwyp-"/>
      </w:pPr>
      <w:r w:rsidRPr="00844388">
        <w:t>budowę stacji dawkowania pyłowego węgla aktywnego;</w:t>
      </w:r>
    </w:p>
    <w:p w:rsidR="00B15A3A" w:rsidRPr="00844388" w:rsidRDefault="00B15A3A" w:rsidP="006C34D4">
      <w:pPr>
        <w:pStyle w:val="2Tesktwyp-"/>
      </w:pPr>
      <w:r w:rsidRPr="00844388">
        <w:t>modernizację filtrów I° w zakresie związanym z instalacją powietrza do płukania filtrów, wody do płukania filtrów, sprężonego powietrza</w:t>
      </w:r>
      <w:r w:rsidR="00EE561F" w:rsidRPr="00EE561F">
        <w:rPr>
          <w:color w:val="FF0000"/>
        </w:rPr>
        <w:t>,</w:t>
      </w:r>
      <w:r w:rsidRPr="00844388">
        <w:t xml:space="preserve"> </w:t>
      </w:r>
      <w:proofErr w:type="spellStart"/>
      <w:r w:rsidRPr="00844388">
        <w:t>AKPiA</w:t>
      </w:r>
      <w:proofErr w:type="spellEnd"/>
      <w:r w:rsidRPr="00844388">
        <w:t>;</w:t>
      </w:r>
    </w:p>
    <w:p w:rsidR="00B15A3A" w:rsidRPr="00844388" w:rsidRDefault="00B15A3A" w:rsidP="006C34D4">
      <w:pPr>
        <w:pStyle w:val="2Tesktwyp-"/>
      </w:pPr>
      <w:r w:rsidRPr="00844388">
        <w:t>budowę nowej pompowni międzyoperacyjnej i pompowni do płukania filtrów;</w:t>
      </w:r>
    </w:p>
    <w:p w:rsidR="00B15A3A" w:rsidRPr="00844388" w:rsidRDefault="00B15A3A" w:rsidP="006C34D4">
      <w:pPr>
        <w:pStyle w:val="2Tesktwyp-"/>
      </w:pPr>
      <w:r w:rsidRPr="00844388">
        <w:lastRenderedPageBreak/>
        <w:t>modernizację filtrów II° wraz z budową nowych komór filtracyjnych ze złożem węgla aktywnego;</w:t>
      </w:r>
    </w:p>
    <w:p w:rsidR="00B15A3A" w:rsidRPr="00844388" w:rsidRDefault="00B15A3A" w:rsidP="006C34D4">
      <w:pPr>
        <w:pStyle w:val="2Tesktwyp-"/>
      </w:pPr>
      <w:r w:rsidRPr="00844388">
        <w:t>remont zbiornika wieżowego;</w:t>
      </w:r>
    </w:p>
    <w:p w:rsidR="00B15A3A" w:rsidRPr="00844388" w:rsidRDefault="00B15A3A" w:rsidP="006C34D4">
      <w:pPr>
        <w:pStyle w:val="2Tesktwyp-"/>
      </w:pPr>
      <w:r w:rsidRPr="00844388">
        <w:t>przebudowę pompowni wody czystej;</w:t>
      </w:r>
    </w:p>
    <w:p w:rsidR="00B15A3A" w:rsidRPr="00844388" w:rsidRDefault="00B15A3A" w:rsidP="006C34D4">
      <w:pPr>
        <w:pStyle w:val="2Tesktwyp-"/>
      </w:pPr>
      <w:r w:rsidRPr="00844388">
        <w:t>budowę nowych oraz przebudowa istniejących sieci technologicznych;</w:t>
      </w:r>
    </w:p>
    <w:p w:rsidR="00B15A3A" w:rsidRPr="00844388" w:rsidRDefault="00B15A3A" w:rsidP="006C34D4">
      <w:pPr>
        <w:pStyle w:val="2Tesktwyp-"/>
      </w:pPr>
      <w:r w:rsidRPr="00844388">
        <w:t xml:space="preserve">przebudowę wewnątrzzakładowych sieci kanalizacyjnych, wodociągowych, grzewczych, teletechnicznych, elektroenergetycznych i innych kolidujących </w:t>
      </w:r>
      <w:r w:rsidR="00B10D09">
        <w:br/>
      </w:r>
      <w:r w:rsidRPr="00844388">
        <w:t>z projektowanym uzbrojeniem terenu;</w:t>
      </w:r>
    </w:p>
    <w:p w:rsidR="00B15A3A" w:rsidRPr="00844388" w:rsidRDefault="00B15A3A" w:rsidP="006C34D4">
      <w:pPr>
        <w:pStyle w:val="2Tesktwyp-"/>
      </w:pPr>
      <w:r w:rsidRPr="00844388">
        <w:t xml:space="preserve">wykonanie przyłączy zapewniających prawidłowe funkcjonowanie nowych </w:t>
      </w:r>
      <w:r w:rsidR="00B10D09">
        <w:br/>
      </w:r>
      <w:r w:rsidRPr="00844388">
        <w:t>i modernizowanych obiektów;</w:t>
      </w:r>
    </w:p>
    <w:p w:rsidR="00B15A3A" w:rsidRPr="00844388" w:rsidRDefault="00B15A3A" w:rsidP="006C34D4">
      <w:pPr>
        <w:pStyle w:val="2Tesktwyp-"/>
      </w:pPr>
      <w:r w:rsidRPr="00844388">
        <w:t>wykonanie innych, niezbędnych ze względu na funkcję projektowanego obiektu, elementów zagospodarowania terenu;</w:t>
      </w:r>
    </w:p>
    <w:p w:rsidR="00B15A3A" w:rsidRPr="00844388" w:rsidRDefault="00B15A3A" w:rsidP="006C34D4">
      <w:pPr>
        <w:pStyle w:val="2Tesktwyp-"/>
      </w:pPr>
      <w:r w:rsidRPr="00844388">
        <w:t>wykonanie rurociągów i instalacji tymczasowych (np. dla celów przeprowadzenia rozruchu);</w:t>
      </w:r>
    </w:p>
    <w:p w:rsidR="00B15A3A" w:rsidRPr="00844388" w:rsidRDefault="00B15A3A" w:rsidP="006C34D4">
      <w:pPr>
        <w:pStyle w:val="2Tesktwyp-"/>
      </w:pPr>
      <w:r w:rsidRPr="00844388">
        <w:t>montaż instalacji dezynfekcji UV;</w:t>
      </w:r>
    </w:p>
    <w:p w:rsidR="00DD0EC0" w:rsidRDefault="00B15A3A" w:rsidP="009E6899">
      <w:pPr>
        <w:pStyle w:val="2Tesktwyp-"/>
      </w:pPr>
      <w:r w:rsidRPr="00844388">
        <w:t xml:space="preserve">wykonanie nowych punktów dezynfekcji </w:t>
      </w:r>
      <w:proofErr w:type="spellStart"/>
      <w:r w:rsidRPr="00844388">
        <w:t>NaClO</w:t>
      </w:r>
      <w:proofErr w:type="spellEnd"/>
      <w:r w:rsidRPr="00844388">
        <w:t>;</w:t>
      </w:r>
    </w:p>
    <w:p w:rsidR="00D71B7B" w:rsidRPr="00844388" w:rsidRDefault="00B15A3A" w:rsidP="009E6899">
      <w:pPr>
        <w:pStyle w:val="2Tesktwyp-"/>
      </w:pPr>
      <w:r w:rsidRPr="00844388">
        <w:t>przebudowę sposobu chlorowania wtórnego w rurociągach tłocznych;</w:t>
      </w:r>
    </w:p>
    <w:p w:rsidR="00D71B7B" w:rsidRDefault="00B15A3A" w:rsidP="004C373C">
      <w:pPr>
        <w:pStyle w:val="2Tesktwyp-"/>
      </w:pPr>
      <w:r w:rsidRPr="00844388">
        <w:t>budowę rurociągów technologicznych;</w:t>
      </w:r>
    </w:p>
    <w:p w:rsidR="00BE7BAA" w:rsidRDefault="00BE7BAA" w:rsidP="00BE7BAA">
      <w:pPr>
        <w:pStyle w:val="2Tesktwyp-"/>
        <w:rPr>
          <w:color w:val="FF0000"/>
        </w:rPr>
      </w:pPr>
      <w:r>
        <w:t>remont budowlany pomieszczenia za osadnikami poziomymi - obiekt nr 03.</w:t>
      </w:r>
    </w:p>
    <w:p w:rsidR="00BE7BAA" w:rsidRPr="006F712E" w:rsidRDefault="00BE7BAA" w:rsidP="00BE7BAA">
      <w:pPr>
        <w:pStyle w:val="2Tesktwyp-"/>
      </w:pPr>
      <w:r w:rsidRPr="006F712E">
        <w:t>przebudowę rurociągów technologicznych zbiorników wody czystej nr 1 i 2 wraz z komorą rozdziału wody  i rurociągami wody czystej i przelewu;</w:t>
      </w:r>
    </w:p>
    <w:p w:rsidR="00D71B7B" w:rsidRPr="006F712E" w:rsidRDefault="00B10D09" w:rsidP="00C0789B">
      <w:pPr>
        <w:pStyle w:val="2Tesktwyp-"/>
      </w:pPr>
      <w:r w:rsidRPr="006F712E">
        <w:t>przebudowę komory</w:t>
      </w:r>
      <w:r w:rsidR="00D10C2A" w:rsidRPr="006F712E">
        <w:t xml:space="preserve"> rozdziału wody nr 08.3</w:t>
      </w:r>
      <w:r w:rsidRPr="006F712E">
        <w:t xml:space="preserve"> z</w:t>
      </w:r>
      <w:r w:rsidR="00AA3C45" w:rsidRPr="006F712E">
        <w:t xml:space="preserve"> rurocią</w:t>
      </w:r>
      <w:r w:rsidRPr="006F712E">
        <w:t>giem</w:t>
      </w:r>
      <w:r w:rsidR="00C0789B" w:rsidRPr="006F712E">
        <w:t xml:space="preserve"> </w:t>
      </w:r>
      <w:r w:rsidR="00B06BB9" w:rsidRPr="006F712E">
        <w:t>wody czystej</w:t>
      </w:r>
      <w:r w:rsidR="00C0789B" w:rsidRPr="006F712E">
        <w:t xml:space="preserve"> </w:t>
      </w:r>
      <w:r w:rsidR="00AA3C45" w:rsidRPr="006F712E">
        <w:t>i przelewu</w:t>
      </w:r>
      <w:r w:rsidR="004C373C" w:rsidRPr="006F712E">
        <w:t>;</w:t>
      </w:r>
    </w:p>
    <w:p w:rsidR="006F712E" w:rsidRPr="006F712E" w:rsidRDefault="006F712E" w:rsidP="006F712E">
      <w:pPr>
        <w:pStyle w:val="2Tesktwyp-"/>
        <w:numPr>
          <w:ilvl w:val="0"/>
          <w:numId w:val="0"/>
        </w:numPr>
        <w:ind w:left="426" w:firstLine="283"/>
        <w:jc w:val="both"/>
      </w:pPr>
      <w:r w:rsidRPr="006F712E">
        <w:t xml:space="preserve">Inwestycja "Budowa instalacji sorpcji i biodegradacji w powiązaniu technologicznym Stacji Uzdatniania Wody" realizowana przez Inżynieria Rzeszów S.A. (Lider Konsorcjum) wykonana ma być do 17.04.2020r., a zadanie „Przebudowa komory rozdziału wody zbiorników wody pitnej </w:t>
      </w:r>
      <w:r w:rsidRPr="006F712E">
        <w:br/>
        <w:t>2 x 500 m</w:t>
      </w:r>
      <w:r w:rsidRPr="006F712E">
        <w:rPr>
          <w:vertAlign w:val="superscript"/>
        </w:rPr>
        <w:t>3</w:t>
      </w:r>
      <w:r w:rsidRPr="006F712E">
        <w:t xml:space="preserve"> z rurociągami technologicznymi oraz wymianą odcinka rurociągu wody czystej DN500” realizacja przewidziana do 31.12.2019r.- wykonawca wyłoniony zostanie w przetargu.</w:t>
      </w:r>
    </w:p>
    <w:p w:rsidR="00A16F81" w:rsidRPr="00844388" w:rsidRDefault="00A16F81" w:rsidP="00A16F81">
      <w:pPr>
        <w:pStyle w:val="2Tekst"/>
      </w:pPr>
    </w:p>
    <w:p w:rsidR="00A16F81" w:rsidRPr="00844388" w:rsidRDefault="00A16F81" w:rsidP="00A16F81">
      <w:pPr>
        <w:pStyle w:val="2Tekst"/>
      </w:pPr>
      <w:r w:rsidRPr="00844388">
        <w:t>Ww. prace realizowane będą w powiązaniu czasowym z przedmiotowym przedsięwzięciem. Do zadań Wykonawcy należy uwzglę</w:t>
      </w:r>
      <w:r w:rsidR="00C0789B" w:rsidRPr="00844388">
        <w:t>dnienie wszystkich kosztów i ry</w:t>
      </w:r>
      <w:r w:rsidRPr="00844388">
        <w:t xml:space="preserve">zyk wynikających </w:t>
      </w:r>
      <w:r w:rsidR="00B10D09">
        <w:br/>
      </w:r>
      <w:r w:rsidRPr="00844388">
        <w:t xml:space="preserve">z konieczności koordynacji prac na wszystkich etapach realizacji </w:t>
      </w:r>
      <w:r w:rsidR="00B0108A" w:rsidRPr="00844388">
        <w:t xml:space="preserve">niniejszej </w:t>
      </w:r>
      <w:r w:rsidRPr="00844388">
        <w:t xml:space="preserve">Inwestycji. </w:t>
      </w:r>
    </w:p>
    <w:p w:rsidR="00A16F81" w:rsidRPr="00844388" w:rsidRDefault="00A16F81" w:rsidP="00E15260">
      <w:pPr>
        <w:pStyle w:val="2Tekst"/>
      </w:pPr>
    </w:p>
    <w:p w:rsidR="00A16F81" w:rsidRPr="00844388" w:rsidRDefault="00A16F81" w:rsidP="00D10C2A">
      <w:pPr>
        <w:pStyle w:val="2Tekst"/>
        <w:ind w:left="0" w:firstLine="0"/>
      </w:pPr>
    </w:p>
    <w:p w:rsidR="00D51FFC" w:rsidRPr="00844388" w:rsidRDefault="00F0641D" w:rsidP="00BA518E">
      <w:pPr>
        <w:pStyle w:val="1Naglowek"/>
      </w:pPr>
      <w:bookmarkStart w:id="16" w:name="_Ref455497846"/>
      <w:bookmarkStart w:id="17" w:name="_Ref455497849"/>
      <w:bookmarkStart w:id="18" w:name="_Toc522686918"/>
      <w:r w:rsidRPr="00844388">
        <w:t>Podstawowe właściwości</w:t>
      </w:r>
      <w:r w:rsidR="00C671EE" w:rsidRPr="00844388">
        <w:t xml:space="preserve"> funkcjonalno</w:t>
      </w:r>
      <w:r w:rsidR="00D51FFC" w:rsidRPr="00844388">
        <w:t>-</w:t>
      </w:r>
      <w:r w:rsidR="00C671EE" w:rsidRPr="00844388">
        <w:t>użytkowe</w:t>
      </w:r>
      <w:bookmarkEnd w:id="16"/>
      <w:bookmarkEnd w:id="17"/>
      <w:bookmarkEnd w:id="18"/>
    </w:p>
    <w:p w:rsidR="00CB71B7" w:rsidRPr="00844388" w:rsidRDefault="00E86317" w:rsidP="004F42BE">
      <w:pPr>
        <w:pStyle w:val="2Naglowek"/>
      </w:pPr>
      <w:bookmarkStart w:id="19" w:name="_Toc522686919"/>
      <w:r w:rsidRPr="00844388">
        <w:t>Kotłownia</w:t>
      </w:r>
      <w:r w:rsidR="00CB71B7" w:rsidRPr="00844388">
        <w:t xml:space="preserve"> (obiekt nr 04)</w:t>
      </w:r>
      <w:bookmarkEnd w:id="19"/>
    </w:p>
    <w:p w:rsidR="004F42BE" w:rsidRPr="00844388" w:rsidRDefault="004F42BE" w:rsidP="004F42BE">
      <w:pPr>
        <w:pStyle w:val="2Tekst"/>
      </w:pPr>
      <w:r w:rsidRPr="00844388">
        <w:t xml:space="preserve">Należy wykonać pełną przebudowę kotłowni zarówno pod względem </w:t>
      </w:r>
      <w:r w:rsidR="00E305A9" w:rsidRPr="00844388">
        <w:t>technologicznym</w:t>
      </w:r>
      <w:r w:rsidRPr="00844388">
        <w:t xml:space="preserve"> jak </w:t>
      </w:r>
      <w:r w:rsidR="00B10D09">
        <w:br/>
      </w:r>
      <w:r w:rsidRPr="00844388">
        <w:t>i budowlano-</w:t>
      </w:r>
      <w:r w:rsidR="00E305A9" w:rsidRPr="00844388">
        <w:t>instalacyjnym</w:t>
      </w:r>
      <w:r w:rsidRPr="00844388">
        <w:t xml:space="preserve">. Nowa kotłownia powinna spełnić potrzeby wynikające </w:t>
      </w:r>
      <w:r w:rsidR="00B10D09">
        <w:br/>
      </w:r>
      <w:r w:rsidRPr="00844388">
        <w:t xml:space="preserve">z zapotrzebowania mocy istniejących i projektowanych obiektów oraz zapewnić podniesienie efektywności </w:t>
      </w:r>
      <w:r w:rsidR="008212F5" w:rsidRPr="00844388">
        <w:t>energetycznej produkcji ciepła.</w:t>
      </w:r>
    </w:p>
    <w:p w:rsidR="004F42BE" w:rsidRPr="00844388" w:rsidRDefault="00DE26C2" w:rsidP="004F42BE">
      <w:pPr>
        <w:pStyle w:val="2Tekst"/>
      </w:pPr>
      <w:r w:rsidRPr="00844388">
        <w:t>Na podstawie sporządzonego bilansu c</w:t>
      </w:r>
      <w:r w:rsidR="00602F9C">
        <w:t>iepła dla istniejących obiektów</w:t>
      </w:r>
      <w:r w:rsidRPr="00844388">
        <w:t xml:space="preserve"> ustalono, że wymagane dla warunków obliczeniowych (strefa klimatyczna III, t</w:t>
      </w:r>
      <w:r w:rsidRPr="00844388">
        <w:rPr>
          <w:vertAlign w:val="subscript"/>
        </w:rPr>
        <w:t xml:space="preserve">e </w:t>
      </w:r>
      <w:r w:rsidRPr="00844388">
        <w:t xml:space="preserve">= -20°C, </w:t>
      </w:r>
      <w:proofErr w:type="spellStart"/>
      <w:r w:rsidRPr="00844388">
        <w:t>t</w:t>
      </w:r>
      <w:r w:rsidRPr="00844388">
        <w:rPr>
          <w:vertAlign w:val="subscript"/>
        </w:rPr>
        <w:t>śr</w:t>
      </w:r>
      <w:proofErr w:type="spellEnd"/>
      <w:r w:rsidRPr="00844388">
        <w:rPr>
          <w:vertAlign w:val="subscript"/>
        </w:rPr>
        <w:t xml:space="preserve"> </w:t>
      </w:r>
      <w:r w:rsidRPr="00844388">
        <w:t xml:space="preserve">= +7,6°C) zapotrzebowanie ma moc cieplną wynosi 424 </w:t>
      </w:r>
      <w:proofErr w:type="spellStart"/>
      <w:r w:rsidRPr="00844388">
        <w:t>kW.</w:t>
      </w:r>
      <w:proofErr w:type="spellEnd"/>
      <w:r w:rsidR="00E305A9" w:rsidRPr="00844388">
        <w:t xml:space="preserve"> </w:t>
      </w:r>
      <w:r w:rsidR="00B94BFB" w:rsidRPr="00844388">
        <w:t xml:space="preserve">Moc projektowanych urządzeń </w:t>
      </w:r>
      <w:r w:rsidR="00982C97" w:rsidRPr="00844388">
        <w:t>uwzględnia</w:t>
      </w:r>
      <w:r w:rsidR="00187A69" w:rsidRPr="00844388">
        <w:t xml:space="preserve"> </w:t>
      </w:r>
      <w:r w:rsidR="00B94BFB" w:rsidRPr="00844388">
        <w:t xml:space="preserve">zapotrzebowanie na ciepło istniejących oraz </w:t>
      </w:r>
      <w:r w:rsidR="00E305A9" w:rsidRPr="00844388">
        <w:t>projektowanych i modernizowanych</w:t>
      </w:r>
      <w:r w:rsidR="00B94BFB" w:rsidRPr="00844388">
        <w:t xml:space="preserve"> obiektów </w:t>
      </w:r>
      <w:r w:rsidR="00F0641D" w:rsidRPr="00844388">
        <w:t>SUW</w:t>
      </w:r>
      <w:r w:rsidR="00517794" w:rsidRPr="00844388">
        <w:t>.</w:t>
      </w:r>
    </w:p>
    <w:p w:rsidR="00B94BFB" w:rsidRPr="00844388" w:rsidRDefault="00B94BFB" w:rsidP="004F42BE">
      <w:pPr>
        <w:pStyle w:val="2Tekst"/>
      </w:pPr>
    </w:p>
    <w:p w:rsidR="00051414" w:rsidRPr="00844388" w:rsidRDefault="00051414" w:rsidP="00051414">
      <w:pPr>
        <w:pStyle w:val="2Tekst"/>
      </w:pPr>
      <w:r w:rsidRPr="00844388">
        <w:t>Wykonawca zobowiązany jest do zastosowania rozwiązań umożliwiających:</w:t>
      </w:r>
    </w:p>
    <w:p w:rsidR="00051414" w:rsidRPr="00844388" w:rsidRDefault="00051414" w:rsidP="006C34D4">
      <w:pPr>
        <w:pStyle w:val="2Tekstwyp-bezwyrownania"/>
      </w:pPr>
      <w:r w:rsidRPr="00844388">
        <w:t>prowadzenie eksploatacji instalacji bez konieczności zapewnienia stałej obsługi;</w:t>
      </w:r>
    </w:p>
    <w:p w:rsidR="00051414" w:rsidRPr="00844388" w:rsidRDefault="00051414" w:rsidP="006C34D4">
      <w:pPr>
        <w:pStyle w:val="2Tekstwyp-bezwyrownania"/>
      </w:pPr>
      <w:r w:rsidRPr="00844388">
        <w:t xml:space="preserve">zdalne sterowanie z dyspozytorni zlokalizowanej w budynku laboratorium z dyspozytornią i rozdzielnią </w:t>
      </w:r>
      <w:proofErr w:type="spellStart"/>
      <w:r w:rsidRPr="00844388">
        <w:t>nn</w:t>
      </w:r>
      <w:proofErr w:type="spellEnd"/>
      <w:r w:rsidRPr="00844388">
        <w:t xml:space="preserve"> - obiekt nr 14, sterowanie lokalne z panelu obsługowego w budynku;</w:t>
      </w:r>
    </w:p>
    <w:p w:rsidR="00051414" w:rsidRDefault="00051414" w:rsidP="006C34D4">
      <w:pPr>
        <w:pStyle w:val="2Tekstwyp-bezwyrownania"/>
      </w:pPr>
      <w:r w:rsidRPr="00844388">
        <w:t>przekaz informacji o stanie urządzeń oraz mierzonych wartości do systemu sterowania.</w:t>
      </w:r>
    </w:p>
    <w:p w:rsidR="006F712E" w:rsidRDefault="006F712E" w:rsidP="006F712E">
      <w:pPr>
        <w:pStyle w:val="2Tekstwyp-bezwyrownania"/>
        <w:numPr>
          <w:ilvl w:val="0"/>
          <w:numId w:val="0"/>
        </w:numPr>
        <w:ind w:left="1570" w:hanging="360"/>
      </w:pPr>
    </w:p>
    <w:p w:rsidR="006F712E" w:rsidRPr="006F712E" w:rsidRDefault="006F712E" w:rsidP="006F712E">
      <w:pPr>
        <w:pStyle w:val="2Naglowek"/>
        <w:numPr>
          <w:ilvl w:val="0"/>
          <w:numId w:val="0"/>
        </w:numPr>
        <w:suppressAutoHyphens/>
        <w:ind w:left="360" w:hanging="218"/>
        <w:rPr>
          <w:b w:val="0"/>
        </w:rPr>
      </w:pPr>
      <w:r>
        <w:rPr>
          <w:b w:val="0"/>
        </w:rPr>
        <w:lastRenderedPageBreak/>
        <w:t>4</w:t>
      </w:r>
      <w:r w:rsidRPr="006F712E">
        <w:rPr>
          <w:b w:val="0"/>
        </w:rPr>
        <w:t xml:space="preserve">.2     </w:t>
      </w:r>
      <w:r w:rsidRPr="006F712E">
        <w:t>OSŁONA OKIEN W BUDYNKU FILTRÓW i STOPNIA</w:t>
      </w:r>
    </w:p>
    <w:p w:rsidR="006F712E" w:rsidRPr="006F712E" w:rsidRDefault="006F712E" w:rsidP="006F712E">
      <w:pPr>
        <w:spacing w:line="100" w:lineRule="atLeast"/>
        <w:ind w:left="425" w:firstLine="284"/>
        <w:jc w:val="both"/>
        <w:rPr>
          <w:rFonts w:ascii="Arial" w:hAnsi="Arial"/>
          <w:sz w:val="20"/>
          <w:szCs w:val="20"/>
        </w:rPr>
      </w:pPr>
      <w:r w:rsidRPr="006F712E">
        <w:rPr>
          <w:rFonts w:ascii="Arial" w:hAnsi="Arial"/>
          <w:sz w:val="20"/>
          <w:szCs w:val="20"/>
        </w:rPr>
        <w:t>Zastosowanie foli przeciwsłonecznej pozwoli na ochronę wody przed promieniowaniem UV, ograniczy nagrzewanie pomieszczeń ujednolici temperaturę w pomieszczeniu hali filtrów. Specjalna technologia produkcji takich folii zapobiega elektryzowaniu się oraz przyciąganiu drobinek kurzu.</w:t>
      </w:r>
    </w:p>
    <w:p w:rsidR="006F712E" w:rsidRPr="006F712E" w:rsidRDefault="006F712E" w:rsidP="006F712E">
      <w:pPr>
        <w:spacing w:line="100" w:lineRule="atLeast"/>
        <w:ind w:firstLine="426"/>
        <w:rPr>
          <w:rFonts w:ascii="Arial" w:hAnsi="Arial"/>
          <w:sz w:val="20"/>
          <w:szCs w:val="20"/>
        </w:rPr>
      </w:pPr>
      <w:r w:rsidRPr="006F712E">
        <w:rPr>
          <w:rFonts w:ascii="Arial" w:hAnsi="Arial"/>
          <w:sz w:val="20"/>
          <w:szCs w:val="20"/>
        </w:rPr>
        <w:t>Ilość okien do osłonięcia folią: 33.</w:t>
      </w:r>
    </w:p>
    <w:p w:rsidR="006F712E" w:rsidRPr="006F712E" w:rsidRDefault="006F712E" w:rsidP="006F712E">
      <w:pPr>
        <w:spacing w:line="100" w:lineRule="atLeast"/>
        <w:ind w:left="425" w:firstLine="1"/>
        <w:rPr>
          <w:rFonts w:ascii="Arial" w:hAnsi="Arial"/>
          <w:sz w:val="20"/>
          <w:szCs w:val="20"/>
        </w:rPr>
      </w:pPr>
      <w:r w:rsidRPr="006F712E">
        <w:rPr>
          <w:rFonts w:ascii="Arial" w:hAnsi="Arial"/>
          <w:sz w:val="20"/>
          <w:szCs w:val="20"/>
        </w:rPr>
        <w:t>Całkowita powierzchnia okien wynosi ok. 127m2.</w:t>
      </w:r>
    </w:p>
    <w:p w:rsidR="006F712E" w:rsidRPr="006F712E" w:rsidRDefault="006F712E" w:rsidP="006F712E">
      <w:pPr>
        <w:spacing w:line="100" w:lineRule="atLeast"/>
        <w:ind w:left="425" w:firstLine="1"/>
      </w:pPr>
      <w:r w:rsidRPr="006F712E">
        <w:rPr>
          <w:rFonts w:ascii="Arial" w:hAnsi="Arial"/>
          <w:sz w:val="20"/>
          <w:szCs w:val="20"/>
        </w:rPr>
        <w:t>W części rysunkowej przedstawiono elewacje budynku filtrów I stopnia.</w:t>
      </w:r>
    </w:p>
    <w:p w:rsidR="00051414" w:rsidRPr="00844388" w:rsidRDefault="00051414" w:rsidP="004F42BE">
      <w:pPr>
        <w:pStyle w:val="2Tekst"/>
      </w:pPr>
    </w:p>
    <w:p w:rsidR="004F42BE" w:rsidRPr="00844388" w:rsidRDefault="004F42BE" w:rsidP="006F712E">
      <w:pPr>
        <w:pStyle w:val="2Naglowek"/>
        <w:numPr>
          <w:ilvl w:val="1"/>
          <w:numId w:val="44"/>
        </w:numPr>
        <w:ind w:left="709" w:hanging="567"/>
      </w:pPr>
      <w:bookmarkStart w:id="20" w:name="_Toc522686920"/>
      <w:r w:rsidRPr="00844388">
        <w:t>Dostosowanie układu komunikacji wewnątrz</w:t>
      </w:r>
      <w:r w:rsidR="00707419" w:rsidRPr="00844388">
        <w:t xml:space="preserve"> </w:t>
      </w:r>
      <w:r w:rsidRPr="00844388">
        <w:t>zakładowej do nowych obiektów</w:t>
      </w:r>
      <w:bookmarkEnd w:id="20"/>
    </w:p>
    <w:p w:rsidR="00B315A3" w:rsidRPr="00844388" w:rsidRDefault="001A5CCE" w:rsidP="001A5CCE">
      <w:pPr>
        <w:pStyle w:val="2Tekst"/>
      </w:pPr>
      <w:r w:rsidRPr="00844388">
        <w:t xml:space="preserve">Do realizowanych w </w:t>
      </w:r>
      <w:r w:rsidR="00B15DB2" w:rsidRPr="00844388">
        <w:t>ramach Inwestycji</w:t>
      </w:r>
      <w:r w:rsidRPr="00844388">
        <w:t xml:space="preserve"> "</w:t>
      </w:r>
      <w:r w:rsidR="00C8664A" w:rsidRPr="00844388">
        <w:t>Modernizacja i budowa wybran</w:t>
      </w:r>
      <w:r w:rsidR="001926A5" w:rsidRPr="00844388">
        <w:t>ych elementów</w:t>
      </w:r>
      <w:r w:rsidR="00C8664A" w:rsidRPr="00844388">
        <w:t xml:space="preserve"> infrastruktury Stacji Uzdatniania Wody</w:t>
      </w:r>
      <w:r w:rsidRPr="00844388">
        <w:t>"</w:t>
      </w:r>
      <w:r w:rsidR="00C8664A" w:rsidRPr="00844388">
        <w:t>,</w:t>
      </w:r>
      <w:r w:rsidRPr="00844388">
        <w:t xml:space="preserve"> należy zapewni</w:t>
      </w:r>
      <w:r w:rsidR="00C8664A" w:rsidRPr="00844388">
        <w:t>enie</w:t>
      </w:r>
      <w:r w:rsidRPr="00844388">
        <w:t xml:space="preserve"> dojazd</w:t>
      </w:r>
      <w:r w:rsidR="00C8664A" w:rsidRPr="00844388">
        <w:t>u</w:t>
      </w:r>
      <w:r w:rsidRPr="00844388">
        <w:t xml:space="preserve"> pojazdów ciężarowych oraz dostęp dla obsługi SUW. W tym celu należy wykonać niezbędne nawierzchnie drogowe (drogi, chodniki, place) wraz z </w:t>
      </w:r>
      <w:r w:rsidR="00AA38DD" w:rsidRPr="00844388">
        <w:t>związaną infrastrukturą tech</w:t>
      </w:r>
      <w:r w:rsidR="0020099A" w:rsidRPr="00844388">
        <w:t xml:space="preserve">niczną (oświetlenie zewnętrzne wraz </w:t>
      </w:r>
      <w:r w:rsidR="00B10D09">
        <w:br/>
      </w:r>
      <w:r w:rsidR="0020099A" w:rsidRPr="00844388">
        <w:t>z odwodnieniem</w:t>
      </w:r>
      <w:r w:rsidR="009A3198" w:rsidRPr="00844388">
        <w:t xml:space="preserve">, </w:t>
      </w:r>
      <w:r w:rsidR="00AA38DD" w:rsidRPr="00844388">
        <w:t>itp.).</w:t>
      </w:r>
    </w:p>
    <w:p w:rsidR="00790312" w:rsidRDefault="00790312" w:rsidP="001A5CCE">
      <w:pPr>
        <w:pStyle w:val="2Tekst"/>
      </w:pPr>
    </w:p>
    <w:p w:rsidR="006F712E" w:rsidRPr="006F712E" w:rsidRDefault="006F712E" w:rsidP="006F712E">
      <w:pPr>
        <w:pStyle w:val="2TekstU"/>
      </w:pPr>
      <w:bookmarkStart w:id="21" w:name="_Hlk3275113"/>
      <w:r w:rsidRPr="006F712E">
        <w:t>Projektowane nawierzchnie drogowe</w:t>
      </w:r>
    </w:p>
    <w:p w:rsidR="006F712E" w:rsidRPr="006F712E" w:rsidRDefault="006F712E" w:rsidP="006F712E">
      <w:pPr>
        <w:pStyle w:val="2TekstU"/>
      </w:pPr>
    </w:p>
    <w:p w:rsidR="006F712E" w:rsidRPr="006F712E" w:rsidRDefault="006F712E" w:rsidP="006F712E">
      <w:pPr>
        <w:pStyle w:val="2Tekstwyp-bezwyrownania"/>
      </w:pPr>
      <w:r w:rsidRPr="006F712E">
        <w:t>jezdnie ok. 2470m²,</w:t>
      </w:r>
    </w:p>
    <w:p w:rsidR="006F712E" w:rsidRPr="006F712E" w:rsidRDefault="006F712E" w:rsidP="006F712E">
      <w:pPr>
        <w:pStyle w:val="2Tekstwyp-bezwyrownania"/>
      </w:pPr>
      <w:r w:rsidRPr="006F712E">
        <w:t>chodniki ok. 1030m²,</w:t>
      </w:r>
    </w:p>
    <w:p w:rsidR="006F712E" w:rsidRPr="006F712E" w:rsidRDefault="006F712E" w:rsidP="006F712E">
      <w:pPr>
        <w:pStyle w:val="2Tekstwyp-bezwyrownania"/>
      </w:pPr>
      <w:r w:rsidRPr="006F712E">
        <w:t>nawierzchnie z tłucznia ok. 220m².</w:t>
      </w:r>
    </w:p>
    <w:bookmarkEnd w:id="21"/>
    <w:p w:rsidR="006F712E" w:rsidRPr="006F712E" w:rsidRDefault="006F712E" w:rsidP="006F712E">
      <w:pPr>
        <w:pStyle w:val="2Tekstwyp-bezwyrownania"/>
      </w:pPr>
    </w:p>
    <w:p w:rsidR="006F712E" w:rsidRPr="006F712E" w:rsidRDefault="006F712E" w:rsidP="006F712E">
      <w:pPr>
        <w:pStyle w:val="2TekstU"/>
      </w:pPr>
      <w:r w:rsidRPr="006F712E">
        <w:t>Remont istniejących nawierzchni drogowych</w:t>
      </w:r>
    </w:p>
    <w:p w:rsidR="006F712E" w:rsidRPr="006F712E" w:rsidRDefault="006F712E" w:rsidP="006F712E">
      <w:pPr>
        <w:pStyle w:val="2TekstU"/>
      </w:pPr>
    </w:p>
    <w:p w:rsidR="006F712E" w:rsidRPr="006F712E" w:rsidRDefault="006F712E" w:rsidP="006F712E">
      <w:pPr>
        <w:pStyle w:val="2Tekstwyp-bezwyrownania"/>
      </w:pPr>
      <w:r w:rsidRPr="006F712E">
        <w:t>jezdnie ok. 1900 m²,</w:t>
      </w:r>
    </w:p>
    <w:p w:rsidR="006F712E" w:rsidRPr="006F712E" w:rsidRDefault="006F712E" w:rsidP="006F712E">
      <w:pPr>
        <w:pStyle w:val="2Tekstwyp-bezwyrownania"/>
      </w:pPr>
      <w:r w:rsidRPr="006F712E">
        <w:t xml:space="preserve">krawężnik ok. 675 </w:t>
      </w:r>
      <w:proofErr w:type="spellStart"/>
      <w:r w:rsidRPr="006F712E">
        <w:t>mb</w:t>
      </w:r>
      <w:proofErr w:type="spellEnd"/>
      <w:r w:rsidRPr="006F712E">
        <w:t>,</w:t>
      </w:r>
    </w:p>
    <w:p w:rsidR="006F712E" w:rsidRPr="006F712E" w:rsidRDefault="006F712E" w:rsidP="006F712E">
      <w:pPr>
        <w:pStyle w:val="2Tekstwyp-bezwyrownania"/>
      </w:pPr>
      <w:r w:rsidRPr="006F712E">
        <w:t xml:space="preserve">ściek prefabrykowany betonowy ok. 95 </w:t>
      </w:r>
      <w:proofErr w:type="spellStart"/>
      <w:r w:rsidRPr="006F712E">
        <w:t>mb</w:t>
      </w:r>
      <w:proofErr w:type="spellEnd"/>
      <w:r w:rsidRPr="006F712E">
        <w:t>.</w:t>
      </w:r>
    </w:p>
    <w:p w:rsidR="006F712E" w:rsidRPr="00844388" w:rsidRDefault="006F712E" w:rsidP="004F42BE">
      <w:pPr>
        <w:pStyle w:val="2Tekst"/>
      </w:pPr>
    </w:p>
    <w:p w:rsidR="00790312" w:rsidRPr="00844388" w:rsidRDefault="00790312" w:rsidP="004F42BE">
      <w:pPr>
        <w:pStyle w:val="2Naglowek"/>
      </w:pPr>
      <w:bookmarkStart w:id="22" w:name="_Toc522686921"/>
      <w:r w:rsidRPr="00844388">
        <w:t>Wykonanie ogrodzenia SUW</w:t>
      </w:r>
      <w:bookmarkEnd w:id="22"/>
    </w:p>
    <w:p w:rsidR="006F712E" w:rsidRDefault="006F712E" w:rsidP="0034706A">
      <w:pPr>
        <w:pStyle w:val="2Tekst"/>
      </w:pPr>
    </w:p>
    <w:p w:rsidR="006F712E" w:rsidRPr="006F712E" w:rsidRDefault="006F712E" w:rsidP="006F712E">
      <w:pPr>
        <w:pStyle w:val="2Tekstwyp-bezwyrownania"/>
        <w:numPr>
          <w:ilvl w:val="0"/>
          <w:numId w:val="0"/>
        </w:numPr>
        <w:ind w:firstLine="284"/>
        <w:jc w:val="both"/>
      </w:pPr>
      <w:r w:rsidRPr="006F712E">
        <w:t xml:space="preserve">Ze względu na modernizację stacji, zwiększenie powierzchni SUW o działki 1583/2, 1628/2 </w:t>
      </w:r>
      <w:r w:rsidRPr="006F712E">
        <w:br/>
        <w:t>i fragment działki 1447/11 (gmina Grębów, obręb Stale) oraz mając na względzie finalizowaną obecnie zamianę działek pomiędzy Tarnobrzeskimi Wodociągami Sp. z o.o. a „</w:t>
      </w:r>
      <w:proofErr w:type="spellStart"/>
      <w:r w:rsidRPr="006F712E">
        <w:t>Siarkolpol</w:t>
      </w:r>
      <w:proofErr w:type="spellEnd"/>
      <w:r w:rsidRPr="006F712E">
        <w:t xml:space="preserve">” Tarnobrzeg </w:t>
      </w:r>
      <w:r w:rsidRPr="006F712E">
        <w:br/>
        <w:t xml:space="preserve">Sp. z o.o. (planowane jest przekazanie działek 1447/81, 1447/83, 1447/85 „Siarkopolowi” Tarnobrzeg Sp. z o.o., a Tarnobrzeskie Wodociągi Sp. z o.o. przejmą działki 5248/11 i 5248/9) należy zaprojektować i wykonać nowe ogrodzenie całości SUW wraz z wymianą bram na nowe. Mając powyższe na względzie w PFU na Planie zagospodarowania przedstawiono alternatywne rozwiązania przebiegu ogrodzenia (bez zmiany długości). Pierwszy wariant (projekt i wykonanie) po istniejącym śladzie ogrodzenia. Drugi wariant  obejmuje zaprojektowanie i wykonanie ogrodzenia nie obejmującego działek:  1447/81, 1447/83, 1447/85 </w:t>
      </w:r>
    </w:p>
    <w:p w:rsidR="006F712E" w:rsidRPr="006F712E" w:rsidRDefault="006F712E" w:rsidP="006F712E">
      <w:pPr>
        <w:pStyle w:val="2Tekst"/>
        <w:ind w:left="0"/>
      </w:pPr>
      <w:r w:rsidRPr="006F712E">
        <w:t xml:space="preserve">W zależności od stanu zaawansowania przekazania działek 5248/11 i 5248/9 Tarnobrzeskim Wodociągom Sp. z o.o. należy zaprojektować i wykonać ogrodzenie obejmujące część działki  5248/9 lub ją pominąć. Zakłada się, że w obu przypadkach długość ogrodzenia będzie jednakowa co pokazuje Plan zagospodarowania w niniejszym PFU. </w:t>
      </w:r>
    </w:p>
    <w:p w:rsidR="006F712E" w:rsidRDefault="006F712E" w:rsidP="0034706A">
      <w:pPr>
        <w:pStyle w:val="2Tekst"/>
      </w:pPr>
    </w:p>
    <w:p w:rsidR="0034706A" w:rsidRPr="00844388" w:rsidRDefault="006F712E" w:rsidP="0034706A">
      <w:pPr>
        <w:pStyle w:val="2Tekst"/>
      </w:pPr>
      <w:r>
        <w:t>.N</w:t>
      </w:r>
      <w:r w:rsidR="0034706A" w:rsidRPr="00844388">
        <w:t>ależy zlikwidować istniejące ogrodzenie i wykonać nowe</w:t>
      </w:r>
      <w:r w:rsidR="00CF1984" w:rsidRPr="00844388">
        <w:t xml:space="preserve"> wraz z wymianą</w:t>
      </w:r>
      <w:r w:rsidR="007E57D5" w:rsidRPr="00844388">
        <w:t xml:space="preserve"> bram na nowe</w:t>
      </w:r>
      <w:r w:rsidR="0034706A" w:rsidRPr="00844388">
        <w:t>.</w:t>
      </w:r>
    </w:p>
    <w:p w:rsidR="001B4CC3" w:rsidRPr="00844388" w:rsidRDefault="001B4CC3" w:rsidP="00790312">
      <w:pPr>
        <w:pStyle w:val="2Tekst"/>
      </w:pPr>
    </w:p>
    <w:p w:rsidR="00790312" w:rsidRPr="00844388" w:rsidRDefault="00CF1984" w:rsidP="00BF6A0C">
      <w:pPr>
        <w:pStyle w:val="2TekstU"/>
      </w:pPr>
      <w:r w:rsidRPr="00844388">
        <w:t>Parametry</w:t>
      </w:r>
      <w:r w:rsidR="00BF6A0C" w:rsidRPr="00844388">
        <w:t xml:space="preserve"> projektowanego ogrodzenia</w:t>
      </w:r>
    </w:p>
    <w:p w:rsidR="00CF1984" w:rsidRDefault="00720B49" w:rsidP="005F5EB6">
      <w:pPr>
        <w:pStyle w:val="2Tekstwyp-bezwyrownania"/>
      </w:pPr>
      <w:r w:rsidRPr="00844388">
        <w:t>długość ogrodzenia</w:t>
      </w:r>
      <w:r w:rsidR="001B4CC3" w:rsidRPr="00844388">
        <w:t xml:space="preserve"> </w:t>
      </w:r>
      <w:r w:rsidR="00D10C2A">
        <w:t xml:space="preserve">wraz z bramami i furtkami </w:t>
      </w:r>
      <w:r w:rsidR="001B4CC3" w:rsidRPr="00844388">
        <w:t xml:space="preserve">ok. </w:t>
      </w:r>
      <w:r w:rsidR="00D10C2A">
        <w:t>80</w:t>
      </w:r>
      <w:r w:rsidR="00916E68" w:rsidRPr="00844388">
        <w:t>0</w:t>
      </w:r>
      <w:r w:rsidR="001B4CC3" w:rsidRPr="00844388">
        <w:t xml:space="preserve"> m</w:t>
      </w:r>
      <w:r w:rsidR="00D10C2A">
        <w:t xml:space="preserve"> (wymagane zapewnienie przepisów ochrony obiektów SUW),</w:t>
      </w:r>
    </w:p>
    <w:p w:rsidR="00D10C2A" w:rsidRPr="00844388" w:rsidRDefault="00D10C2A" w:rsidP="005F5EB6">
      <w:pPr>
        <w:pStyle w:val="2Tekstwyp-bezwyrownania"/>
      </w:pPr>
      <w:r>
        <w:t>ilość bram – 3 szt. (przesuwne z napędem elektrycznym).</w:t>
      </w:r>
    </w:p>
    <w:p w:rsidR="00E22E52" w:rsidRPr="00844388" w:rsidRDefault="00E22E52" w:rsidP="00E22E52">
      <w:pPr>
        <w:pStyle w:val="2Tekst"/>
      </w:pPr>
    </w:p>
    <w:p w:rsidR="00CB71B7" w:rsidRPr="00844388" w:rsidRDefault="004F42BE" w:rsidP="004F42BE">
      <w:pPr>
        <w:pStyle w:val="2Naglowek"/>
      </w:pPr>
      <w:bookmarkStart w:id="23" w:name="_Toc522686922"/>
      <w:r w:rsidRPr="00844388">
        <w:lastRenderedPageBreak/>
        <w:t xml:space="preserve">Wykonanie </w:t>
      </w:r>
      <w:r w:rsidR="00CB71B7" w:rsidRPr="00844388">
        <w:t>zieleni na terenie stacji</w:t>
      </w:r>
      <w:bookmarkEnd w:id="23"/>
    </w:p>
    <w:p w:rsidR="00CB71B7" w:rsidRPr="00844388" w:rsidRDefault="001F7FE3" w:rsidP="001F7FE3">
      <w:pPr>
        <w:pStyle w:val="2Tekst"/>
      </w:pPr>
      <w:r w:rsidRPr="00844388">
        <w:t>Po zakończeniu prac budowlanych prowadzonych na terenie SUW w ramach niniejszej inwestycji oraz w ramach Inwestycji "Budowa instalacji sorpcji i biodegradacji w powiązaniu technologicznym Stacji Uzdatniania Wody"</w:t>
      </w:r>
      <w:r w:rsidR="009416F0" w:rsidRPr="00844388">
        <w:t xml:space="preserve"> należy wykonać trawnik</w:t>
      </w:r>
      <w:r w:rsidR="00EC55B1" w:rsidRPr="00844388">
        <w:t>i</w:t>
      </w:r>
      <w:r w:rsidR="00D10C2A">
        <w:t xml:space="preserve"> mając na uwadze istniejącą zieleń na terenie stacji</w:t>
      </w:r>
      <w:r w:rsidR="009416F0" w:rsidRPr="00844388">
        <w:t>.</w:t>
      </w:r>
    </w:p>
    <w:p w:rsidR="00FD12D5" w:rsidRPr="00FD12D5" w:rsidRDefault="00FD12D5" w:rsidP="00FD12D5">
      <w:pPr>
        <w:pStyle w:val="2Tekst"/>
        <w:ind w:firstLine="0"/>
      </w:pPr>
      <w:r w:rsidRPr="00FD12D5">
        <w:t>Odtworzenie terenu w tym zieleni i ciągów pieszych nad komorą rozdziału zbiorników wody czystej 2 x 500m3 wykona wykonawca przebudowy tejże komory.</w:t>
      </w:r>
    </w:p>
    <w:p w:rsidR="0034706A" w:rsidRPr="00844388" w:rsidRDefault="0034706A" w:rsidP="001F7FE3">
      <w:pPr>
        <w:pStyle w:val="2Tekst"/>
      </w:pPr>
    </w:p>
    <w:p w:rsidR="0034706A" w:rsidRPr="00844388" w:rsidRDefault="0034706A" w:rsidP="0034706A">
      <w:pPr>
        <w:pStyle w:val="2TekstU"/>
      </w:pPr>
      <w:r w:rsidRPr="00844388">
        <w:t>Zieleń</w:t>
      </w:r>
    </w:p>
    <w:p w:rsidR="000E0D24" w:rsidRPr="00844388" w:rsidRDefault="0034706A" w:rsidP="00D10C2A">
      <w:pPr>
        <w:pStyle w:val="2Tekstwyp-bezwyrownania"/>
      </w:pPr>
      <w:r w:rsidRPr="00F97815">
        <w:t>powierzchnia</w:t>
      </w:r>
      <w:r w:rsidR="009416F0" w:rsidRPr="00F97815">
        <w:t xml:space="preserve"> trawników</w:t>
      </w:r>
      <w:r w:rsidRPr="00F97815">
        <w:t xml:space="preserve">: ok. </w:t>
      </w:r>
      <w:r w:rsidR="005F5EB6" w:rsidRPr="00F97815">
        <w:t>75</w:t>
      </w:r>
      <w:r w:rsidR="009416F0" w:rsidRPr="00F97815">
        <w:t>0</w:t>
      </w:r>
      <w:r w:rsidRPr="00F97815">
        <w:t>0 m²</w:t>
      </w:r>
      <w:r w:rsidR="00EB7BF3" w:rsidRPr="00F97815">
        <w:t>,</w:t>
      </w:r>
    </w:p>
    <w:p w:rsidR="002361FC" w:rsidRPr="00844388" w:rsidRDefault="002361FC" w:rsidP="00BA518E">
      <w:pPr>
        <w:pStyle w:val="1Naglowek"/>
      </w:pPr>
      <w:bookmarkStart w:id="24" w:name="_Ref483311105"/>
      <w:bookmarkStart w:id="25" w:name="_Ref483311107"/>
      <w:bookmarkStart w:id="26" w:name="_Toc522686923"/>
      <w:bookmarkStart w:id="27" w:name="_Ref455497858"/>
      <w:bookmarkStart w:id="28" w:name="_Ref455497862"/>
      <w:r w:rsidRPr="00844388">
        <w:t>Wymagania Zamawiającego</w:t>
      </w:r>
      <w:r w:rsidR="00994116" w:rsidRPr="00844388">
        <w:t xml:space="preserve"> w </w:t>
      </w:r>
      <w:r w:rsidRPr="00844388">
        <w:t>stosunku do przedmiotu zamówienia</w:t>
      </w:r>
      <w:bookmarkEnd w:id="24"/>
      <w:bookmarkEnd w:id="25"/>
      <w:bookmarkEnd w:id="26"/>
    </w:p>
    <w:p w:rsidR="00C671EE" w:rsidRPr="00844388" w:rsidRDefault="00D73FB7" w:rsidP="004B614C">
      <w:pPr>
        <w:pStyle w:val="2Naglowek"/>
      </w:pPr>
      <w:bookmarkStart w:id="29" w:name="_Toc369584608"/>
      <w:bookmarkStart w:id="30" w:name="_Toc369584677"/>
      <w:bookmarkStart w:id="31" w:name="_Toc369772063"/>
      <w:bookmarkStart w:id="32" w:name="_Toc369861353"/>
      <w:bookmarkStart w:id="33" w:name="_Toc370197481"/>
      <w:bookmarkStart w:id="34" w:name="_Toc370841277"/>
      <w:bookmarkStart w:id="35" w:name="_Toc522686924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844388">
        <w:t xml:space="preserve">Wymagania dotyczące </w:t>
      </w:r>
      <w:r w:rsidR="00D51FFC" w:rsidRPr="00844388">
        <w:t>przygotowani</w:t>
      </w:r>
      <w:r w:rsidRPr="00844388">
        <w:t>a</w:t>
      </w:r>
      <w:r w:rsidR="00D51FFC" w:rsidRPr="00844388">
        <w:t xml:space="preserve"> terenu budowy</w:t>
      </w:r>
      <w:bookmarkEnd w:id="35"/>
    </w:p>
    <w:p w:rsidR="00EB7BF3" w:rsidRPr="00844388" w:rsidRDefault="00450694" w:rsidP="00EB7BF3">
      <w:pPr>
        <w:pStyle w:val="2Tekst"/>
      </w:pPr>
      <w:r w:rsidRPr="00844388">
        <w:t>W ramach przygotowania terenu budowy należy</w:t>
      </w:r>
      <w:r w:rsidR="00EB7BF3" w:rsidRPr="00844388">
        <w:t xml:space="preserve"> m.in.:</w:t>
      </w:r>
    </w:p>
    <w:p w:rsidR="00450694" w:rsidRPr="00844388" w:rsidRDefault="00450694" w:rsidP="006C34D4">
      <w:pPr>
        <w:pStyle w:val="2Tekstwyp-bezwyrownania"/>
      </w:pPr>
      <w:r w:rsidRPr="00844388">
        <w:t>zabezpiecz</w:t>
      </w:r>
      <w:r w:rsidR="00EB7BF3" w:rsidRPr="00844388">
        <w:t xml:space="preserve">yć istniejącą </w:t>
      </w:r>
      <w:r w:rsidRPr="00844388">
        <w:t>ziele</w:t>
      </w:r>
      <w:r w:rsidR="00EB7BF3" w:rsidRPr="00844388">
        <w:t xml:space="preserve">ń </w:t>
      </w:r>
      <w:r w:rsidRPr="00844388">
        <w:t>oraz podłoż</w:t>
      </w:r>
      <w:r w:rsidR="00EB7BF3" w:rsidRPr="00844388">
        <w:t>ę</w:t>
      </w:r>
      <w:r w:rsidRPr="00844388">
        <w:t xml:space="preserve"> wierzchnie biologicznie aktywne</w:t>
      </w:r>
      <w:r w:rsidR="00EB7BF3" w:rsidRPr="00844388">
        <w:t>,</w:t>
      </w:r>
    </w:p>
    <w:p w:rsidR="00EB7BF3" w:rsidRPr="00844388" w:rsidRDefault="00EB7BF3" w:rsidP="006C34D4">
      <w:pPr>
        <w:pStyle w:val="2Tekstwyp-bezwyrownania"/>
      </w:pPr>
      <w:r w:rsidRPr="00844388">
        <w:t xml:space="preserve">wykonać </w:t>
      </w:r>
      <w:r w:rsidR="00450694" w:rsidRPr="00844388">
        <w:t xml:space="preserve">makroniwelacje dla potrzeb budowy </w:t>
      </w:r>
      <w:r w:rsidR="000F62A1" w:rsidRPr="00844388">
        <w:t>nawierzchni d</w:t>
      </w:r>
      <w:r w:rsidR="00F264C4" w:rsidRPr="00844388">
        <w:t>rog</w:t>
      </w:r>
      <w:r w:rsidRPr="00844388">
        <w:t>owych,</w:t>
      </w:r>
    </w:p>
    <w:p w:rsidR="00450694" w:rsidRPr="00844388" w:rsidRDefault="00EB7BF3" w:rsidP="006C34D4">
      <w:pPr>
        <w:pStyle w:val="2Tekstwyp-bezwyrownania"/>
      </w:pPr>
      <w:r w:rsidRPr="00844388">
        <w:t>wykonać plantowanie terenu,</w:t>
      </w:r>
      <w:r w:rsidR="00450694" w:rsidRPr="00844388">
        <w:t xml:space="preserve"> </w:t>
      </w:r>
    </w:p>
    <w:p w:rsidR="00450694" w:rsidRPr="00844388" w:rsidRDefault="00EB7BF3" w:rsidP="006C34D4">
      <w:pPr>
        <w:pStyle w:val="2Tekstwyp-bezwyrownania"/>
      </w:pPr>
      <w:r w:rsidRPr="00844388">
        <w:t>wytyczyć</w:t>
      </w:r>
      <w:r w:rsidR="00FD06BD" w:rsidRPr="00844388">
        <w:t xml:space="preserve"> </w:t>
      </w:r>
      <w:r w:rsidR="00450694" w:rsidRPr="00844388">
        <w:t>tymczasow</w:t>
      </w:r>
      <w:r w:rsidRPr="00844388">
        <w:t>e</w:t>
      </w:r>
      <w:r w:rsidR="00450694" w:rsidRPr="00844388">
        <w:t xml:space="preserve"> </w:t>
      </w:r>
      <w:r w:rsidRPr="00844388">
        <w:t>drogi</w:t>
      </w:r>
      <w:r w:rsidR="00450694" w:rsidRPr="00844388">
        <w:t xml:space="preserve"> dojazdow</w:t>
      </w:r>
      <w:r w:rsidRPr="00844388">
        <w:t>e</w:t>
      </w:r>
      <w:r w:rsidR="00450694" w:rsidRPr="00844388">
        <w:t xml:space="preserve"> do placu budowy</w:t>
      </w:r>
      <w:r w:rsidRPr="00844388">
        <w:t>,</w:t>
      </w:r>
    </w:p>
    <w:p w:rsidR="00450694" w:rsidRPr="00844388" w:rsidRDefault="00EB7BF3" w:rsidP="006C34D4">
      <w:pPr>
        <w:pStyle w:val="2Tekstwyp-bezwyrownania"/>
      </w:pPr>
      <w:r w:rsidRPr="00844388">
        <w:t xml:space="preserve">wykonać prace rozbiórkowe obejmujące </w:t>
      </w:r>
      <w:r w:rsidR="007B0C30" w:rsidRPr="00844388">
        <w:t>teren realizacji.</w:t>
      </w:r>
      <w:r w:rsidRPr="00844388">
        <w:t xml:space="preserve"> </w:t>
      </w:r>
    </w:p>
    <w:p w:rsidR="00450694" w:rsidRPr="00844388" w:rsidRDefault="00450694" w:rsidP="008A6FF2">
      <w:pPr>
        <w:pStyle w:val="2Tekst"/>
      </w:pPr>
      <w:r w:rsidRPr="00844388">
        <w:t>W ramach robót przygotowawczych należy wykonać wszelkie instalacje tymczasowe niezbędne</w:t>
      </w:r>
      <w:r w:rsidR="00994116" w:rsidRPr="00844388">
        <w:t xml:space="preserve"> w </w:t>
      </w:r>
      <w:r w:rsidRPr="00844388">
        <w:t xml:space="preserve">celu zapewnienia ciągłości dostaw mediów podczas realizacji prac. </w:t>
      </w:r>
    </w:p>
    <w:p w:rsidR="003F3ED3" w:rsidRPr="00844388" w:rsidRDefault="003F3ED3" w:rsidP="008A6FF2">
      <w:pPr>
        <w:pStyle w:val="2Tekst"/>
      </w:pPr>
    </w:p>
    <w:p w:rsidR="00D64139" w:rsidRPr="00844388" w:rsidRDefault="00D64139" w:rsidP="004B614C">
      <w:pPr>
        <w:pStyle w:val="2Naglowek"/>
      </w:pPr>
      <w:bookmarkStart w:id="36" w:name="_Toc522686925"/>
      <w:r w:rsidRPr="00844388">
        <w:t>Wymagania dotyczące zachowania ciągłości pracy SUW</w:t>
      </w:r>
      <w:bookmarkEnd w:id="36"/>
    </w:p>
    <w:p w:rsidR="00CB71B7" w:rsidRPr="00844388" w:rsidRDefault="00BD6A47" w:rsidP="00CB71B7">
      <w:pPr>
        <w:pStyle w:val="2Tekst"/>
      </w:pPr>
      <w:r w:rsidRPr="00844388">
        <w:t xml:space="preserve">Prace budowlane prowadzone podczas realizacji inwestycji wykonywane będą przy czynnej SUW </w:t>
      </w:r>
      <w:r w:rsidR="00FD06BD" w:rsidRPr="00844388">
        <w:t>dla miasta Tarnobrzega.</w:t>
      </w:r>
      <w:r w:rsidRPr="00844388">
        <w:t xml:space="preserve"> Do obowiązków Wykonawcy należy wprowadzenie takiej organizacji robót, aby możliwe było zachowanie ciągłości produkcji wody. </w:t>
      </w:r>
      <w:r w:rsidRPr="00844388">
        <w:rPr>
          <w:b/>
        </w:rPr>
        <w:t>Zamawiający nie przewiduje wyłączenia stacji</w:t>
      </w:r>
      <w:r w:rsidR="00FD06BD" w:rsidRPr="00844388">
        <w:t>, poza uzgodnionymi wcześniej okresami.</w:t>
      </w:r>
      <w:r w:rsidR="00833457" w:rsidRPr="00844388">
        <w:t xml:space="preserve"> </w:t>
      </w:r>
      <w:r w:rsidR="008C5942" w:rsidRPr="00844388">
        <w:t>Wszystkie przełączenia</w:t>
      </w:r>
      <w:r w:rsidR="00994116" w:rsidRPr="00844388">
        <w:t xml:space="preserve"> i </w:t>
      </w:r>
      <w:r w:rsidR="008C5942" w:rsidRPr="00844388">
        <w:t>włączenia do instalacji technologicznych muszą być uzgodnione</w:t>
      </w:r>
      <w:r w:rsidR="00994116" w:rsidRPr="00844388">
        <w:t xml:space="preserve"> z </w:t>
      </w:r>
      <w:r w:rsidR="008C5942" w:rsidRPr="00844388">
        <w:t>Użytkownikiem</w:t>
      </w:r>
      <w:r w:rsidR="00994116" w:rsidRPr="00844388">
        <w:t xml:space="preserve"> z </w:t>
      </w:r>
      <w:r w:rsidR="00170A01" w:rsidRPr="00844388">
        <w:rPr>
          <w:b/>
        </w:rPr>
        <w:t>14 dniowym</w:t>
      </w:r>
      <w:r w:rsidR="00170A01" w:rsidRPr="00844388">
        <w:t xml:space="preserve"> wyprzedzeniem (zgoda na ich realizację związana będzie</w:t>
      </w:r>
      <w:r w:rsidR="00994116" w:rsidRPr="00844388">
        <w:t xml:space="preserve"> z </w:t>
      </w:r>
      <w:r w:rsidR="00170A01" w:rsidRPr="00844388">
        <w:t>aktualnym popytem na wodę, ewentualnymi awariami na sieci itp.)</w:t>
      </w:r>
      <w:r w:rsidR="008C5942" w:rsidRPr="00844388">
        <w:t>.</w:t>
      </w:r>
      <w:r w:rsidR="00F62B8B" w:rsidRPr="00844388">
        <w:t xml:space="preserve"> Prace przełączeniowe należy prowadzić w godzinach nocnych.</w:t>
      </w:r>
      <w:r w:rsidR="00CB71B7" w:rsidRPr="00844388">
        <w:t xml:space="preserve"> Organizacja robót musi być uzgodniona z Zamawiającym.</w:t>
      </w:r>
    </w:p>
    <w:p w:rsidR="00C752DA" w:rsidRPr="00844388" w:rsidRDefault="00C752DA" w:rsidP="00C752DA">
      <w:pPr>
        <w:pStyle w:val="2Tekst"/>
      </w:pPr>
    </w:p>
    <w:p w:rsidR="00C752DA" w:rsidRPr="00844388" w:rsidRDefault="00C752DA" w:rsidP="00C752DA">
      <w:pPr>
        <w:pStyle w:val="2Naglowek"/>
      </w:pPr>
      <w:bookmarkStart w:id="37" w:name="_Toc522686926"/>
      <w:bookmarkStart w:id="38" w:name="_Toc356370528"/>
      <w:r w:rsidRPr="00844388">
        <w:t>Wymagania dotyczące</w:t>
      </w:r>
      <w:r w:rsidR="00A069E7" w:rsidRPr="00844388">
        <w:t xml:space="preserve"> przebudowy</w:t>
      </w:r>
      <w:r w:rsidRPr="00844388">
        <w:t xml:space="preserve"> kotłowni (obiekt nr 04)</w:t>
      </w:r>
      <w:bookmarkEnd w:id="37"/>
    </w:p>
    <w:p w:rsidR="00C752DA" w:rsidRPr="00844388" w:rsidRDefault="00C752DA" w:rsidP="00C752DA">
      <w:pPr>
        <w:pStyle w:val="3Naglowek"/>
      </w:pPr>
      <w:bookmarkStart w:id="39" w:name="_Toc522686927"/>
      <w:r w:rsidRPr="00844388">
        <w:t>Stan istniejący</w:t>
      </w:r>
      <w:bookmarkEnd w:id="39"/>
    </w:p>
    <w:p w:rsidR="002F442C" w:rsidRPr="00844388" w:rsidRDefault="002F442C" w:rsidP="00C752DA">
      <w:pPr>
        <w:pStyle w:val="2Tekst"/>
        <w:rPr>
          <w:strike/>
        </w:rPr>
      </w:pPr>
    </w:p>
    <w:p w:rsidR="00C752DA" w:rsidRPr="00844388" w:rsidRDefault="00C752DA" w:rsidP="00C752DA">
      <w:pPr>
        <w:pStyle w:val="2Tekst"/>
      </w:pPr>
      <w:r w:rsidRPr="00844388">
        <w:t xml:space="preserve">Kotłownia </w:t>
      </w:r>
      <w:r w:rsidR="002C613F" w:rsidRPr="00844388">
        <w:t xml:space="preserve">na </w:t>
      </w:r>
      <w:r w:rsidRPr="00844388">
        <w:t xml:space="preserve">Stacji Uzdatniania Wody zlokalizowana jest w budynku przygotowania reagentów </w:t>
      </w:r>
      <w:r w:rsidR="00920E06" w:rsidRPr="00844388">
        <w:t>(</w:t>
      </w:r>
      <w:r w:rsidRPr="00844388">
        <w:t>obiekt nr 04). Kotłownia usytuowana jest w  wydzielonym pomieszczeniu</w:t>
      </w:r>
      <w:r w:rsidR="00EE561F" w:rsidRPr="002D4A74">
        <w:t xml:space="preserve"> na piętrze</w:t>
      </w:r>
      <w:r w:rsidR="0042241D" w:rsidRPr="002D4A74">
        <w:t xml:space="preserve"> </w:t>
      </w:r>
      <w:r w:rsidR="00B10D09">
        <w:br/>
      </w:r>
      <w:r w:rsidR="0042241D" w:rsidRPr="002D4A74">
        <w:t>i jest ź</w:t>
      </w:r>
      <w:r w:rsidR="00235039" w:rsidRPr="002D4A74">
        <w:t xml:space="preserve">ródłem ciepła dla obiektów </w:t>
      </w:r>
      <w:r w:rsidR="002D4A74" w:rsidRPr="002D4A74">
        <w:t xml:space="preserve">na terenie SUW. </w:t>
      </w:r>
      <w:r w:rsidRPr="00844388">
        <w:t>W pomieszczeniu kotłowni znajdują się:</w:t>
      </w:r>
    </w:p>
    <w:p w:rsidR="00C752DA" w:rsidRPr="00844388" w:rsidRDefault="00C752DA" w:rsidP="006C34D4">
      <w:pPr>
        <w:pStyle w:val="2Tesktwyp-"/>
      </w:pPr>
      <w:r w:rsidRPr="00844388">
        <w:t xml:space="preserve">dwa kotły </w:t>
      </w:r>
      <w:r w:rsidR="00D10C2A">
        <w:t xml:space="preserve">wraz </w:t>
      </w:r>
      <w:r w:rsidRPr="00844388">
        <w:t>z </w:t>
      </w:r>
      <w:r w:rsidR="00D10C2A">
        <w:t xml:space="preserve">niezbędną </w:t>
      </w:r>
      <w:r w:rsidRPr="00844388">
        <w:t>armaturą</w:t>
      </w:r>
      <w:r w:rsidR="00D10C2A">
        <w:t>, osprzętem i zabezpieczeniami</w:t>
      </w:r>
      <w:r w:rsidRPr="002D4A74">
        <w:t>,</w:t>
      </w:r>
    </w:p>
    <w:p w:rsidR="00C752DA" w:rsidRPr="00844388" w:rsidRDefault="00C752DA" w:rsidP="006C34D4">
      <w:pPr>
        <w:pStyle w:val="2Tesktwyp-"/>
      </w:pPr>
      <w:r w:rsidRPr="00844388">
        <w:t>rozdzielacze c.o.,</w:t>
      </w:r>
    </w:p>
    <w:p w:rsidR="00C752DA" w:rsidRDefault="00C752DA" w:rsidP="006C34D4">
      <w:pPr>
        <w:pStyle w:val="2Tesktwyp-"/>
      </w:pPr>
      <w:r w:rsidRPr="00844388">
        <w:t>instalacja zimnej wody i instalacja c.o.,</w:t>
      </w:r>
    </w:p>
    <w:p w:rsidR="00C752DA" w:rsidRPr="00844388" w:rsidRDefault="00C752DA" w:rsidP="006C34D4">
      <w:pPr>
        <w:pStyle w:val="2Tesktwyp-"/>
      </w:pPr>
      <w:r w:rsidRPr="00844388">
        <w:t>dwie pompy obiegowe c.o.</w:t>
      </w:r>
      <w:r w:rsidR="001131CB" w:rsidRPr="00844388">
        <w:t xml:space="preserve"> (w tym czynna jedna)</w:t>
      </w:r>
      <w:r w:rsidRPr="00844388">
        <w:t>,</w:t>
      </w:r>
    </w:p>
    <w:p w:rsidR="00C752DA" w:rsidRPr="0000079B" w:rsidRDefault="00C752DA" w:rsidP="006C34D4">
      <w:pPr>
        <w:pStyle w:val="2Tesktwyp-"/>
      </w:pPr>
      <w:r w:rsidRPr="0000079B">
        <w:t xml:space="preserve">naczynie </w:t>
      </w:r>
      <w:proofErr w:type="spellStart"/>
      <w:r w:rsidRPr="0000079B">
        <w:t>wzbiorcze</w:t>
      </w:r>
      <w:proofErr w:type="spellEnd"/>
      <w:r w:rsidRPr="0000079B">
        <w:t xml:space="preserve"> otwarte </w:t>
      </w:r>
      <w:r w:rsidR="0042241D" w:rsidRPr="0000079B">
        <w:t xml:space="preserve"> </w:t>
      </w:r>
      <w:r w:rsidRPr="0000079B">
        <w:t>wraz z </w:t>
      </w:r>
      <w:r w:rsidR="00D10C2A">
        <w:t>rurami zabezpieczającymi</w:t>
      </w:r>
      <w:r w:rsidRPr="0000079B">
        <w:t>,</w:t>
      </w:r>
    </w:p>
    <w:p w:rsidR="00C752DA" w:rsidRDefault="00C752DA" w:rsidP="006C34D4">
      <w:pPr>
        <w:pStyle w:val="2Tesktwyp-"/>
      </w:pPr>
      <w:r w:rsidRPr="00844388">
        <w:t>regulator do sterowania automatycznego pracą kotłów,</w:t>
      </w:r>
    </w:p>
    <w:p w:rsidR="00D54FDC" w:rsidRDefault="00D54FDC" w:rsidP="006C34D4">
      <w:pPr>
        <w:pStyle w:val="2Tesktwyp-"/>
      </w:pPr>
      <w:r>
        <w:t>tablica sterownicza,</w:t>
      </w:r>
    </w:p>
    <w:p w:rsidR="00D54FDC" w:rsidRDefault="00D54FDC" w:rsidP="006C34D4">
      <w:pPr>
        <w:pStyle w:val="2Tesktwyp-"/>
      </w:pPr>
      <w:r>
        <w:t xml:space="preserve">punkt redukcyjno-pomiarowy z reduktorem, gazomierzem i armaturą zaporową </w:t>
      </w:r>
      <w:r>
        <w:br/>
        <w:t>i zabezpieczającą,</w:t>
      </w:r>
    </w:p>
    <w:p w:rsidR="00D54FDC" w:rsidRPr="00844388" w:rsidRDefault="00D54FDC" w:rsidP="006C34D4">
      <w:pPr>
        <w:pStyle w:val="2Tesktwyp-"/>
      </w:pPr>
      <w:r>
        <w:t>system bezpieczeństwa i odcinający złożony z kurka głównego, czujnika metanu, zaworu z głowicą szybkozamykającą.</w:t>
      </w:r>
    </w:p>
    <w:p w:rsidR="00C752DA" w:rsidRPr="00844388" w:rsidRDefault="00C752DA" w:rsidP="00C752DA">
      <w:pPr>
        <w:pStyle w:val="2Tekst"/>
      </w:pPr>
      <w:r w:rsidRPr="00844388">
        <w:lastRenderedPageBreak/>
        <w:t>Wysokość pomieszczenia wynosi  H = 4,5 ÷ 5,0 m. Posadzka  w pomieszczeniu wykonana jest z płytek ceramicznych i jest wyprofilowana ze spadkami w kierunku kratki ściekowej.</w:t>
      </w:r>
    </w:p>
    <w:p w:rsidR="00C752DA" w:rsidRPr="0000079B" w:rsidRDefault="00C752DA" w:rsidP="00C752DA">
      <w:pPr>
        <w:pStyle w:val="2Tekst"/>
      </w:pPr>
      <w:r w:rsidRPr="00844388">
        <w:t xml:space="preserve">Pomieszczenie kotłowni posiada ciągłą wymianę powietrza, zabezpieczającą przed przekroczeniem dopuszczalnych stężeń zanieczyszczeń szkodliwych dla zdrowia. Pole przekroju kanału nawiewnego wynosi 2x (40 x 40) cm, natomiast kanału wentylacji wywiewnej 2x (20 x 20) cm. Odprowadzenie spalin odbywa się oddzielnym dla każdego kotła kanałem spalinowym </w:t>
      </w:r>
      <w:r w:rsidRPr="0000079B">
        <w:t>o przekroju 40 x 40 cm.</w:t>
      </w:r>
      <w:r w:rsidR="003B6996" w:rsidRPr="0000079B">
        <w:t xml:space="preserve"> </w:t>
      </w:r>
    </w:p>
    <w:p w:rsidR="00C752DA" w:rsidRPr="00844388" w:rsidRDefault="00C752DA" w:rsidP="00C752DA">
      <w:pPr>
        <w:pStyle w:val="2Tekst"/>
      </w:pPr>
      <w:r w:rsidRPr="0000079B">
        <w:t xml:space="preserve">Instalacja </w:t>
      </w:r>
      <w:r w:rsidR="003B6996" w:rsidRPr="0000079B">
        <w:t>grzewcza</w:t>
      </w:r>
      <w:r w:rsidRPr="0000079B">
        <w:t xml:space="preserve"> posiada obieg wymuszony z rozdziałem górnym. Na zasilaniu obiegu</w:t>
      </w:r>
      <w:r w:rsidRPr="00844388">
        <w:t xml:space="preserve"> wody zamontowane są 2 pompy obiegowe typu 80PJM290 o wydajności Q = 80 m³/h i wysokości podnoszenia H = 29 m.</w:t>
      </w:r>
      <w:r w:rsidR="00D56BBE" w:rsidRPr="00844388">
        <w:t xml:space="preserve"> Obecnie działa tylko jedna z tych pomp.</w:t>
      </w:r>
      <w:r w:rsidRPr="00844388">
        <w:t xml:space="preserve"> W najwyższym punkcie instalacji znajduje się naczynie </w:t>
      </w:r>
      <w:proofErr w:type="spellStart"/>
      <w:r w:rsidRPr="00844388">
        <w:t>wzbio</w:t>
      </w:r>
      <w:r w:rsidR="000C6FF7" w:rsidRPr="00844388">
        <w:t>rcze</w:t>
      </w:r>
      <w:proofErr w:type="spellEnd"/>
      <w:r w:rsidR="000C6FF7" w:rsidRPr="00844388">
        <w:t xml:space="preserve"> otwarte o pojemności 1.000 </w:t>
      </w:r>
      <w:r w:rsidRPr="00844388">
        <w:t xml:space="preserve">l, z którego wychodzą rury zabezpieczające: rura przelewowa DN50, rura sygnalizacyjna DN20 oraz rura </w:t>
      </w:r>
      <w:proofErr w:type="spellStart"/>
      <w:r w:rsidRPr="00844388">
        <w:t>wznośna</w:t>
      </w:r>
      <w:proofErr w:type="spellEnd"/>
      <w:r w:rsidRPr="00844388">
        <w:t xml:space="preserve"> DN40 i opadowa DN32. Rury: przelewowa i sygnalizacyjna są odprowadzone nad zlew zamontowany na ścianie pomieszczenia kotłowni. Odpowietrzenie instalacji odbywa się przy udziale otwartego </w:t>
      </w:r>
      <w:r w:rsidR="00094FD9">
        <w:t xml:space="preserve">naczynia </w:t>
      </w:r>
      <w:proofErr w:type="spellStart"/>
      <w:r w:rsidR="00094FD9">
        <w:t>wzbiorczego</w:t>
      </w:r>
      <w:proofErr w:type="spellEnd"/>
      <w:r w:rsidR="00094FD9">
        <w:t xml:space="preserve"> i </w:t>
      </w:r>
      <w:r w:rsidRPr="00844388">
        <w:t>zaworów odpowietrzających znajdujących się w poszczególnych obiektach.</w:t>
      </w:r>
      <w:r w:rsidR="000C6FF7" w:rsidRPr="00844388">
        <w:t xml:space="preserve"> W wyniku przeróbek instalacji kotłowni, naczynie o pojemności 1000 l zostało odcięte </w:t>
      </w:r>
      <w:r w:rsidR="00B10D09">
        <w:br/>
      </w:r>
      <w:r w:rsidR="000C6FF7" w:rsidRPr="00844388">
        <w:t>i układ grzewczy obecnie nie posiada żadnego zabezpieczenia przed nadmiernym wzrostem ciśnienia.</w:t>
      </w:r>
    </w:p>
    <w:p w:rsidR="00AA2012" w:rsidRPr="00844388" w:rsidRDefault="00AA2012" w:rsidP="00C752DA">
      <w:pPr>
        <w:pStyle w:val="2Tekst"/>
      </w:pPr>
    </w:p>
    <w:p w:rsidR="00C752DA" w:rsidRPr="00844388" w:rsidRDefault="00C752DA" w:rsidP="00C752DA">
      <w:pPr>
        <w:pStyle w:val="2Tekst"/>
      </w:pPr>
      <w:r w:rsidRPr="00844388">
        <w:t>W kotłowni zamontowane są następujące kotły:</w:t>
      </w:r>
    </w:p>
    <w:p w:rsidR="00C752DA" w:rsidRPr="00844388" w:rsidRDefault="00C752DA" w:rsidP="006C34D4">
      <w:pPr>
        <w:pStyle w:val="2Tesktwyp-"/>
      </w:pPr>
      <w:r w:rsidRPr="00844388">
        <w:t xml:space="preserve">kocioł wodny typu </w:t>
      </w:r>
      <w:proofErr w:type="spellStart"/>
      <w:r w:rsidRPr="00844388">
        <w:t>Jubam</w:t>
      </w:r>
      <w:proofErr w:type="spellEnd"/>
      <w:r w:rsidRPr="00844388">
        <w:t>-Gaz o znamionowej mocy cieplnej 280,0 kW z 2001 r.</w:t>
      </w:r>
    </w:p>
    <w:p w:rsidR="00C752DA" w:rsidRPr="00844388" w:rsidRDefault="00C752DA" w:rsidP="006C34D4">
      <w:pPr>
        <w:pStyle w:val="2Tesktwyp-"/>
      </w:pPr>
      <w:r w:rsidRPr="00844388">
        <w:t>kocioł wodny typu Atest-Gaz o znamionowej mocy cieplnej 195,0 kW z 2002 r.</w:t>
      </w:r>
    </w:p>
    <w:p w:rsidR="00C752DA" w:rsidRPr="00844388" w:rsidRDefault="00C752DA" w:rsidP="00C752DA">
      <w:pPr>
        <w:pStyle w:val="2Tekst"/>
      </w:pPr>
    </w:p>
    <w:p w:rsidR="00C752DA" w:rsidRPr="00844388" w:rsidRDefault="00C752DA" w:rsidP="00C752DA">
      <w:pPr>
        <w:pStyle w:val="2Tekst"/>
      </w:pPr>
      <w:r w:rsidRPr="00844388">
        <w:t>W ostatnim okresie zimowym pracował tylko mniejszy kocioł.</w:t>
      </w:r>
    </w:p>
    <w:p w:rsidR="00C752DA" w:rsidRPr="00844388" w:rsidRDefault="00C752DA" w:rsidP="00C752DA">
      <w:pPr>
        <w:pStyle w:val="2Tekst"/>
      </w:pPr>
    </w:p>
    <w:p w:rsidR="00C752DA" w:rsidRPr="00844388" w:rsidRDefault="00C752DA" w:rsidP="00C752DA">
      <w:pPr>
        <w:pStyle w:val="2Tekst"/>
      </w:pPr>
      <w:r w:rsidRPr="00844388">
        <w:t>Zużycie gazu pod potrzeby ogrzewania obiektów SUW uwarunkowane jest temperaturami zewnętrznymi w okresie grzewczym i kształtowało się na następujących poziomach:</w:t>
      </w:r>
    </w:p>
    <w:p w:rsidR="00C752DA" w:rsidRPr="00844388" w:rsidRDefault="00C752DA" w:rsidP="006C34D4">
      <w:pPr>
        <w:pStyle w:val="2Tesktwyp-"/>
      </w:pPr>
      <w:r w:rsidRPr="00844388">
        <w:t>2015 r. - 44.178 m³</w:t>
      </w:r>
    </w:p>
    <w:p w:rsidR="00C752DA" w:rsidRPr="00844388" w:rsidRDefault="00C752DA" w:rsidP="006C34D4">
      <w:pPr>
        <w:pStyle w:val="2Tesktwyp-"/>
      </w:pPr>
      <w:r w:rsidRPr="00844388">
        <w:t>2014 r. - 41.139 m³</w:t>
      </w:r>
    </w:p>
    <w:p w:rsidR="00C752DA" w:rsidRPr="00844388" w:rsidRDefault="00C752DA" w:rsidP="006C34D4">
      <w:pPr>
        <w:pStyle w:val="2Tesktwyp-"/>
      </w:pPr>
      <w:r w:rsidRPr="00844388">
        <w:t>2013 r. - 46. 507 m³</w:t>
      </w:r>
    </w:p>
    <w:p w:rsidR="00C752DA" w:rsidRPr="00844388" w:rsidRDefault="00C752DA" w:rsidP="006C34D4">
      <w:pPr>
        <w:pStyle w:val="2Tesktwyp-"/>
      </w:pPr>
      <w:r w:rsidRPr="00844388">
        <w:t>2012 r. - 57.212 m³</w:t>
      </w:r>
    </w:p>
    <w:p w:rsidR="00C752DA" w:rsidRPr="00844388" w:rsidRDefault="00C752DA" w:rsidP="006C34D4">
      <w:pPr>
        <w:pStyle w:val="2Tesktwyp-"/>
      </w:pPr>
      <w:r w:rsidRPr="00844388">
        <w:t>2011 r. - 53.391 m³</w:t>
      </w:r>
    </w:p>
    <w:p w:rsidR="00C752DA" w:rsidRPr="00844388" w:rsidRDefault="00C752DA" w:rsidP="006C34D4">
      <w:pPr>
        <w:pStyle w:val="2Tesktwyp-"/>
      </w:pPr>
      <w:r w:rsidRPr="00844388">
        <w:t>2010 r. - 59.593 m³.</w:t>
      </w:r>
    </w:p>
    <w:p w:rsidR="00C752DA" w:rsidRPr="00844388" w:rsidRDefault="00C752DA" w:rsidP="00C752DA">
      <w:pPr>
        <w:pStyle w:val="2Tekst"/>
      </w:pPr>
    </w:p>
    <w:p w:rsidR="00D134F3" w:rsidRPr="00844388" w:rsidRDefault="00D134F3" w:rsidP="00D134F3">
      <w:pPr>
        <w:pStyle w:val="2Tekst"/>
      </w:pPr>
      <w:r w:rsidRPr="00094FD9">
        <w:t xml:space="preserve">Do zadań Wykonawcy na etapie projektowym </w:t>
      </w:r>
      <w:r w:rsidR="00AC4024" w:rsidRPr="00094FD9">
        <w:t>należeć</w:t>
      </w:r>
      <w:r w:rsidRPr="00094FD9">
        <w:t xml:space="preserve"> będzie: uaktualnienie bilansu ciepła,</w:t>
      </w:r>
      <w:r w:rsidRPr="00844388">
        <w:t xml:space="preserve"> ustalenie lub potwierdzenie wszystkich określonych w SIWZ parametrów koniecznych do prawidłowego zaprojektowania kotłowi wraz z przynależącą do niej infrastrukturą.</w:t>
      </w:r>
    </w:p>
    <w:p w:rsidR="00D134F3" w:rsidRPr="00844388" w:rsidRDefault="00D134F3" w:rsidP="00C752DA">
      <w:pPr>
        <w:pStyle w:val="2Tekst"/>
        <w:rPr>
          <w:strike/>
        </w:rPr>
      </w:pPr>
    </w:p>
    <w:p w:rsidR="00C752DA" w:rsidRPr="00844388" w:rsidRDefault="00C752DA" w:rsidP="00C752DA">
      <w:pPr>
        <w:pStyle w:val="3Naglowek"/>
      </w:pPr>
      <w:bookmarkStart w:id="40" w:name="_Toc522686928"/>
      <w:r w:rsidRPr="00844388">
        <w:t>Technologia</w:t>
      </w:r>
      <w:r w:rsidR="003538A4" w:rsidRPr="00844388">
        <w:t xml:space="preserve"> kotłowni</w:t>
      </w:r>
      <w:bookmarkEnd w:id="40"/>
    </w:p>
    <w:p w:rsidR="00C752DA" w:rsidRPr="00844388" w:rsidRDefault="00C752DA" w:rsidP="00C752DA">
      <w:pPr>
        <w:pStyle w:val="2Tekst"/>
      </w:pPr>
      <w:r w:rsidRPr="00844388">
        <w:t>Istniejącą kotłownię należy zmodernizować. Moc kotłowni należy określić na podstawie bilansu ciepła wykonanego dla istniejących i projektowanych obiektów.</w:t>
      </w:r>
    </w:p>
    <w:p w:rsidR="00C752DA" w:rsidRPr="00844388" w:rsidRDefault="00C752DA" w:rsidP="00C752DA">
      <w:pPr>
        <w:pStyle w:val="2Tekst"/>
      </w:pPr>
    </w:p>
    <w:p w:rsidR="00C752DA" w:rsidRPr="00844388" w:rsidRDefault="00C752DA" w:rsidP="00C752DA">
      <w:pPr>
        <w:pStyle w:val="2Tekst"/>
      </w:pPr>
      <w:r w:rsidRPr="00844388">
        <w:t>Zakres modernizacji powinien obejmować co najmniej:</w:t>
      </w:r>
    </w:p>
    <w:p w:rsidR="00C752DA" w:rsidRPr="00844388" w:rsidRDefault="00C752DA" w:rsidP="006C34D4">
      <w:pPr>
        <w:pStyle w:val="2Tesktwyp-"/>
      </w:pPr>
      <w:r w:rsidRPr="00844388">
        <w:t>wymianę istniejących kotłów gazowych na nowe,</w:t>
      </w:r>
    </w:p>
    <w:p w:rsidR="00D20EF1" w:rsidRDefault="00C752DA" w:rsidP="006C34D4">
      <w:pPr>
        <w:pStyle w:val="2Tesktwyp-"/>
      </w:pPr>
      <w:r w:rsidRPr="00094FD9">
        <w:t xml:space="preserve">wymianę </w:t>
      </w:r>
      <w:r w:rsidR="00D20EF1">
        <w:t>instalacji c.o. od kotłów do przyłączy sieci cieplnej (rozdzielacz, pompy obiegowe, itd.),</w:t>
      </w:r>
    </w:p>
    <w:p w:rsidR="00C752DA" w:rsidRPr="00094FD9" w:rsidRDefault="00C752DA" w:rsidP="006C34D4">
      <w:pPr>
        <w:pStyle w:val="2Tesktwyp-"/>
      </w:pPr>
      <w:r w:rsidRPr="00094FD9">
        <w:t>wymianę wewnętrznej instalacji gazowej,</w:t>
      </w:r>
      <w:r w:rsidR="00A70570" w:rsidRPr="00094FD9">
        <w:t xml:space="preserve"> </w:t>
      </w:r>
    </w:p>
    <w:p w:rsidR="00C752DA" w:rsidRPr="00094FD9" w:rsidRDefault="00C752DA" w:rsidP="006C34D4">
      <w:pPr>
        <w:pStyle w:val="2Tesktwyp-"/>
      </w:pPr>
      <w:r w:rsidRPr="00094FD9">
        <w:t>modernizację układów odprowadzenia spalin,</w:t>
      </w:r>
    </w:p>
    <w:p w:rsidR="00C752DA" w:rsidRPr="00094FD9" w:rsidRDefault="00C752DA" w:rsidP="006C34D4">
      <w:pPr>
        <w:pStyle w:val="2Tesktwyp-"/>
      </w:pPr>
      <w:r w:rsidRPr="00094FD9">
        <w:t>stację przygotowania wody dla instalacji c.o.</w:t>
      </w:r>
      <w:r w:rsidR="00D20EF1">
        <w:t xml:space="preserve"> oraz instalacji przygotowania roztworu KMnO</w:t>
      </w:r>
      <w:r w:rsidR="00D20EF1">
        <w:rPr>
          <w:vertAlign w:val="subscript"/>
        </w:rPr>
        <w:t>4</w:t>
      </w:r>
      <w:r w:rsidR="00D20EF1">
        <w:t>,</w:t>
      </w:r>
    </w:p>
    <w:p w:rsidR="00C752DA" w:rsidRPr="00094FD9" w:rsidRDefault="00C752DA" w:rsidP="006C34D4">
      <w:pPr>
        <w:pStyle w:val="2Tesktwyp-"/>
      </w:pPr>
      <w:r w:rsidRPr="00094FD9">
        <w:t xml:space="preserve">remont pomieszczeń kotłowni </w:t>
      </w:r>
      <w:r w:rsidR="00D20EF1">
        <w:t>z wymianą stolarki,</w:t>
      </w:r>
    </w:p>
    <w:p w:rsidR="00C752DA" w:rsidRPr="00094FD9" w:rsidRDefault="00C752DA" w:rsidP="006C34D4">
      <w:pPr>
        <w:pStyle w:val="2Tesktwyp-"/>
      </w:pPr>
      <w:r w:rsidRPr="00094FD9">
        <w:t>remont instalacji ogólnych,</w:t>
      </w:r>
    </w:p>
    <w:p w:rsidR="00C752DA" w:rsidRPr="00844388" w:rsidRDefault="00C752DA" w:rsidP="00C752DA">
      <w:pPr>
        <w:pStyle w:val="2Tekst"/>
      </w:pPr>
    </w:p>
    <w:p w:rsidR="00C752DA" w:rsidRDefault="00C752DA" w:rsidP="00C752DA">
      <w:pPr>
        <w:pStyle w:val="2Tekst"/>
      </w:pPr>
      <w:r w:rsidRPr="00844388">
        <w:lastRenderedPageBreak/>
        <w:t>Pomieszczenie kotłowni musi spełniać wymagania obowiązujących przepisów - m.in. Rozporządzenia Ministra Infrastruktury z dnia 12 kwietnia 2002 r. w sprawie warunków technicznych, jakim powinny odpowiadać budynki i ich usytuowanie (Dz. U. z dnia 18 września 2015 r. poz. 1422).</w:t>
      </w:r>
    </w:p>
    <w:p w:rsidR="0047665B" w:rsidRPr="00DA223D" w:rsidRDefault="0047665B" w:rsidP="00D20EF1">
      <w:pPr>
        <w:pStyle w:val="2Tekst"/>
        <w:ind w:left="0" w:firstLine="0"/>
      </w:pPr>
    </w:p>
    <w:p w:rsidR="00D20EF1" w:rsidRDefault="00C752DA" w:rsidP="00C752DA">
      <w:pPr>
        <w:pStyle w:val="2Tekst"/>
      </w:pPr>
      <w:r w:rsidRPr="00DA223D">
        <w:t xml:space="preserve">Należy zrezygnować z układu otwartego na rzecz układu </w:t>
      </w:r>
      <w:r w:rsidR="00D20EF1">
        <w:t>ciśnieniowego</w:t>
      </w:r>
    </w:p>
    <w:p w:rsidR="00D20EF1" w:rsidRDefault="00D20EF1" w:rsidP="00C752DA">
      <w:pPr>
        <w:pStyle w:val="2Tekst"/>
      </w:pPr>
    </w:p>
    <w:p w:rsidR="00C752DA" w:rsidRPr="00DA223D" w:rsidRDefault="00D20EF1" w:rsidP="00C752DA">
      <w:pPr>
        <w:pStyle w:val="2Tekst"/>
      </w:pPr>
      <w:r>
        <w:t>Rozwiązanie kotłowni powinno umożliwiać ewentualną rozbudowę w przyszłości.</w:t>
      </w:r>
      <w:r w:rsidR="00094FD9" w:rsidRPr="00DA223D">
        <w:t>.</w:t>
      </w:r>
    </w:p>
    <w:p w:rsidR="00C752DA" w:rsidRPr="00DA223D" w:rsidRDefault="00C752DA" w:rsidP="00C752DA">
      <w:pPr>
        <w:pStyle w:val="2Tekst"/>
      </w:pPr>
    </w:p>
    <w:p w:rsidR="00F51A02" w:rsidRPr="00DA223D" w:rsidRDefault="00C752DA" w:rsidP="00F51A02">
      <w:pPr>
        <w:pStyle w:val="2Tekst"/>
      </w:pPr>
      <w:r w:rsidRPr="00DA223D">
        <w:t xml:space="preserve">Praca kotłów powinna być monitorowana przez nadrzędny układ sterowania z przekazem informacji do </w:t>
      </w:r>
      <w:r w:rsidR="00F51A02" w:rsidRPr="00DA223D">
        <w:t xml:space="preserve">centralnej </w:t>
      </w:r>
      <w:r w:rsidRPr="00DA223D">
        <w:t>dyspozytorni.</w:t>
      </w:r>
      <w:r w:rsidR="00F51A02" w:rsidRPr="00DA223D">
        <w:t xml:space="preserve"> Na terenie SUW stosowany jest system komunikacji </w:t>
      </w:r>
      <w:proofErr w:type="spellStart"/>
      <w:r w:rsidR="00F51A02" w:rsidRPr="00DA223D">
        <w:t>ProfiNET</w:t>
      </w:r>
      <w:proofErr w:type="spellEnd"/>
      <w:r w:rsidR="00F51A02" w:rsidRPr="00DA223D">
        <w:t xml:space="preserve"> oraz system wizualizacji oparty na </w:t>
      </w:r>
      <w:proofErr w:type="spellStart"/>
      <w:r w:rsidR="00F51A02" w:rsidRPr="00DA223D">
        <w:t>WinCC</w:t>
      </w:r>
      <w:proofErr w:type="spellEnd"/>
      <w:r w:rsidR="00F51A02" w:rsidRPr="00DA223D">
        <w:t xml:space="preserve">. Wykonawca uzupełni istniejący system sterowania o informacje dotyczące pracy </w:t>
      </w:r>
      <w:r w:rsidR="001342C4" w:rsidRPr="00DA223D">
        <w:t xml:space="preserve"> instalacji</w:t>
      </w:r>
      <w:r w:rsidR="00D20EF1">
        <w:t>.</w:t>
      </w:r>
    </w:p>
    <w:p w:rsidR="00C752DA" w:rsidRPr="00DA223D" w:rsidRDefault="00C752DA" w:rsidP="00C752DA">
      <w:pPr>
        <w:pStyle w:val="2Tekst"/>
      </w:pPr>
    </w:p>
    <w:p w:rsidR="00C752DA" w:rsidRPr="00DA223D" w:rsidRDefault="00C752DA" w:rsidP="00C752DA">
      <w:pPr>
        <w:pStyle w:val="2Tekst"/>
      </w:pPr>
    </w:p>
    <w:p w:rsidR="00C752DA" w:rsidRPr="00D20EF1" w:rsidRDefault="00920E06" w:rsidP="00C752DA">
      <w:pPr>
        <w:pStyle w:val="2Tekst"/>
        <w:rPr>
          <w:b/>
        </w:rPr>
      </w:pPr>
      <w:r w:rsidRPr="00D20EF1">
        <w:rPr>
          <w:b/>
        </w:rPr>
        <w:t>Istniejące sieci zakładowe c.o. oraz wewnętrzne instalacje grzewcze (we wszystkich obiektach SUW) należy dostosować do pracy w nowym układzie technologicznym kotłowni.</w:t>
      </w:r>
    </w:p>
    <w:bookmarkEnd w:id="38"/>
    <w:p w:rsidR="00BE24D6" w:rsidRPr="00DA223D" w:rsidRDefault="00C752DA" w:rsidP="00BE24D6">
      <w:pPr>
        <w:pStyle w:val="2Tekst"/>
      </w:pPr>
      <w:r w:rsidRPr="00DA223D">
        <w:t xml:space="preserve"> </w:t>
      </w:r>
    </w:p>
    <w:p w:rsidR="00091BD7" w:rsidRPr="00DA223D" w:rsidRDefault="00091BD7" w:rsidP="00091BD7">
      <w:pPr>
        <w:pStyle w:val="2TekstU"/>
      </w:pPr>
      <w:r w:rsidRPr="00DA223D">
        <w:t>Wykonanie materiałowe</w:t>
      </w:r>
    </w:p>
    <w:p w:rsidR="00091BD7" w:rsidRPr="00DA223D" w:rsidRDefault="00091BD7" w:rsidP="006C34D4">
      <w:pPr>
        <w:pStyle w:val="2Tekstwyp-bezwyrownania"/>
      </w:pPr>
      <w:r w:rsidRPr="00DA223D">
        <w:t>instalacje c.o. - stal czarna</w:t>
      </w:r>
    </w:p>
    <w:p w:rsidR="00091BD7" w:rsidRPr="00DA223D" w:rsidRDefault="00091BD7" w:rsidP="006C34D4">
      <w:pPr>
        <w:pStyle w:val="2Tekstwyp-bezwyrownania"/>
      </w:pPr>
      <w:r w:rsidRPr="00DA223D">
        <w:t>instalacja gazowa - stal czarna</w:t>
      </w:r>
    </w:p>
    <w:p w:rsidR="00C35145" w:rsidRPr="00DA223D" w:rsidRDefault="001342C4" w:rsidP="006C34D4">
      <w:pPr>
        <w:pStyle w:val="2Tekstwyp-bezwyrownania"/>
      </w:pPr>
      <w:r w:rsidRPr="00DA223D">
        <w:t xml:space="preserve">układ kominowy - stal </w:t>
      </w:r>
      <w:r w:rsidR="00D20EF1">
        <w:t>nierdzewna</w:t>
      </w:r>
    </w:p>
    <w:p w:rsidR="00091BD7" w:rsidRPr="00DA223D" w:rsidRDefault="00091BD7" w:rsidP="00BE24D6">
      <w:pPr>
        <w:pStyle w:val="2Tekst"/>
      </w:pPr>
    </w:p>
    <w:p w:rsidR="002E68D9" w:rsidRPr="00DA223D" w:rsidRDefault="005F1212" w:rsidP="002E68D9">
      <w:pPr>
        <w:pStyle w:val="3Naglowek"/>
      </w:pPr>
      <w:bookmarkStart w:id="41" w:name="_Toc522686929"/>
      <w:r w:rsidRPr="00DA223D">
        <w:t>Remont pomieszczenia kotłowni</w:t>
      </w:r>
      <w:bookmarkEnd w:id="41"/>
    </w:p>
    <w:p w:rsidR="00BC1362" w:rsidRPr="00DA223D" w:rsidRDefault="00BC1362" w:rsidP="00BC1362">
      <w:pPr>
        <w:pStyle w:val="4Naglowek"/>
      </w:pPr>
      <w:r w:rsidRPr="00DA223D">
        <w:t>Wymagania ogólne</w:t>
      </w:r>
    </w:p>
    <w:p w:rsidR="007B4B82" w:rsidRPr="00DA223D" w:rsidRDefault="007B4B82" w:rsidP="007B4B82">
      <w:pPr>
        <w:pStyle w:val="2TekstU"/>
      </w:pPr>
      <w:r w:rsidRPr="00DA223D">
        <w:t>Zakres prac</w:t>
      </w:r>
    </w:p>
    <w:p w:rsidR="00BC1362" w:rsidRPr="00DA223D" w:rsidRDefault="007B4B82" w:rsidP="006C34D4">
      <w:pPr>
        <w:pStyle w:val="2Tesktwyp-"/>
      </w:pPr>
      <w:r w:rsidRPr="00DA223D">
        <w:t xml:space="preserve">należy </w:t>
      </w:r>
      <w:r w:rsidR="00BC1362" w:rsidRPr="00DA223D">
        <w:t>wykonać remo</w:t>
      </w:r>
      <w:r w:rsidR="00086B4F" w:rsidRPr="00DA223D">
        <w:t>nt wnętrza pomieszczeń kotłowni;</w:t>
      </w:r>
    </w:p>
    <w:p w:rsidR="00BC1362" w:rsidRDefault="007B4B82" w:rsidP="006C34D4">
      <w:pPr>
        <w:pStyle w:val="2Tesktwyp-"/>
      </w:pPr>
      <w:r w:rsidRPr="00DA223D">
        <w:t xml:space="preserve">wymienić </w:t>
      </w:r>
      <w:r w:rsidR="00BC1362" w:rsidRPr="00DA223D">
        <w:t>należy</w:t>
      </w:r>
      <w:r w:rsidR="00086B4F" w:rsidRPr="00DA223D">
        <w:t xml:space="preserve"> stolarkę okienną i drzwiową</w:t>
      </w:r>
      <w:r w:rsidR="00A1431B">
        <w:t>, przy czym należy zmniejszyć powierzchnię okien</w:t>
      </w:r>
      <w:r w:rsidR="00086B4F" w:rsidRPr="00DA223D">
        <w:t>;</w:t>
      </w:r>
    </w:p>
    <w:p w:rsidR="00A1431B" w:rsidRPr="00DA223D" w:rsidRDefault="00A1431B" w:rsidP="006C34D4">
      <w:pPr>
        <w:pStyle w:val="2Tesktwyp-"/>
      </w:pPr>
      <w:r>
        <w:t>należy wykonać remont i odtworzenie elewacji po przebudowie okien (zmniejszenie powierzchni);</w:t>
      </w:r>
    </w:p>
    <w:p w:rsidR="007B4B82" w:rsidRPr="00DA223D" w:rsidRDefault="007B4B82" w:rsidP="006C34D4">
      <w:pPr>
        <w:pStyle w:val="2Tesktwyp-"/>
      </w:pPr>
      <w:r w:rsidRPr="00DA223D">
        <w:t>należy wymienić instalację elektryczną oraz wykonać nową rozdzielnicę obiektową (dla potrzeb kotłowni)</w:t>
      </w:r>
      <w:r w:rsidR="00086B4F" w:rsidRPr="00DA223D">
        <w:t>.</w:t>
      </w:r>
    </w:p>
    <w:p w:rsidR="00BC1362" w:rsidRPr="00DA223D" w:rsidRDefault="00BC1362" w:rsidP="00BC1362">
      <w:pPr>
        <w:pStyle w:val="2Tekst"/>
      </w:pPr>
    </w:p>
    <w:p w:rsidR="00BC1362" w:rsidRPr="00DA223D" w:rsidRDefault="00BC1362" w:rsidP="00BC1362">
      <w:pPr>
        <w:pStyle w:val="4Naglowek"/>
      </w:pPr>
      <w:r w:rsidRPr="00DA223D">
        <w:t>Stolarka okienna</w:t>
      </w:r>
    </w:p>
    <w:p w:rsidR="00BC1362" w:rsidRPr="00DA223D" w:rsidRDefault="00BC1362" w:rsidP="00BC1362">
      <w:pPr>
        <w:pStyle w:val="2Tekst"/>
      </w:pPr>
      <w:r w:rsidRPr="00DA223D">
        <w:t xml:space="preserve">Stolarka okienna z profili „ciepłych” (profile min. 5-cio komorowe aluminiowe) w kolorze </w:t>
      </w:r>
      <w:r w:rsidR="003102DA" w:rsidRPr="00DA223D">
        <w:t>uzgodnionym z Zamawiającym</w:t>
      </w:r>
      <w:r w:rsidRPr="00DA223D">
        <w:t>, U</w:t>
      </w:r>
      <w:r w:rsidRPr="00DA223D">
        <w:rPr>
          <w:vertAlign w:val="subscript"/>
        </w:rPr>
        <w:t>K </w:t>
      </w:r>
      <w:r w:rsidRPr="00DA223D">
        <w:t>&lt; 1,1 W/m</w:t>
      </w:r>
      <w:r w:rsidRPr="00DA223D">
        <w:rPr>
          <w:vertAlign w:val="superscript"/>
        </w:rPr>
        <w:t>2</w:t>
      </w:r>
      <w:r w:rsidRPr="00DA223D">
        <w:t>K, z nawiewnikami, szklona szkłem bezpiecznym.</w:t>
      </w:r>
      <w:r w:rsidR="004D7EA5" w:rsidRPr="00DA223D">
        <w:t xml:space="preserve"> Otwieranie min 50% powierzchni okien.</w:t>
      </w:r>
    </w:p>
    <w:p w:rsidR="00BC1362" w:rsidRPr="00DA223D" w:rsidRDefault="00BC1362" w:rsidP="00BC1362">
      <w:pPr>
        <w:pStyle w:val="2Tekst"/>
      </w:pPr>
      <w:r w:rsidRPr="00DA223D">
        <w:t xml:space="preserve">Okna rozwieralno-uchylne z funkcją rozszczelnienia, otwierane do wewnątrz z poziomu ciągu komunikacyjnego, przekładka termiczna z poliamidu wzmacniana włóknem szklanym, dwie uszczelki przylgowe - środkowa z TPE, wewnętrzna z EPDM. Profile powlekane poliestrowymi lakierami proszkowymi. </w:t>
      </w:r>
    </w:p>
    <w:p w:rsidR="00BC1362" w:rsidRPr="00DA223D" w:rsidRDefault="00BC1362" w:rsidP="00BC1362">
      <w:pPr>
        <w:pStyle w:val="2Tekst"/>
      </w:pPr>
      <w:r w:rsidRPr="00DA223D">
        <w:t>Parapety wewnętrzne z PCV lub aluminium w kolorze stolarki. Parapety zewnętrzne z aluminium w kolorze stolarki.</w:t>
      </w:r>
    </w:p>
    <w:p w:rsidR="00BC1362" w:rsidRPr="00DA223D" w:rsidRDefault="00BC1362" w:rsidP="00BC1362">
      <w:pPr>
        <w:pStyle w:val="2Tekst"/>
      </w:pPr>
    </w:p>
    <w:p w:rsidR="00BC1362" w:rsidRPr="00DA223D" w:rsidRDefault="00BC1362" w:rsidP="00BC1362">
      <w:pPr>
        <w:pStyle w:val="4Naglowek"/>
      </w:pPr>
      <w:r w:rsidRPr="00DA223D">
        <w:t>Stolarka drzwiowa</w:t>
      </w:r>
    </w:p>
    <w:p w:rsidR="00BC1362" w:rsidRPr="00DA223D" w:rsidRDefault="00BC1362" w:rsidP="00BC1362">
      <w:pPr>
        <w:pStyle w:val="2Tekst"/>
      </w:pPr>
      <w:r w:rsidRPr="00DA223D">
        <w:t>Drzwi aluminiowe</w:t>
      </w:r>
      <w:r w:rsidR="00A1431B">
        <w:t>.</w:t>
      </w:r>
      <w:r w:rsidRPr="00DA223D">
        <w:t xml:space="preserve"> Profile powlekane poliestrowymi lakierami proszkowymi.</w:t>
      </w:r>
      <w:r w:rsidR="0024493D" w:rsidRPr="00DA223D">
        <w:t xml:space="preserve"> </w:t>
      </w:r>
    </w:p>
    <w:p w:rsidR="00BC1362" w:rsidRPr="00DA223D" w:rsidRDefault="00BC1362" w:rsidP="00BC1362">
      <w:pPr>
        <w:pStyle w:val="2Tekst"/>
      </w:pPr>
    </w:p>
    <w:p w:rsidR="00BC1362" w:rsidRPr="00844388" w:rsidRDefault="00BC1362" w:rsidP="00BC1362">
      <w:pPr>
        <w:pStyle w:val="4Naglowek"/>
      </w:pPr>
      <w:r w:rsidRPr="00844388">
        <w:t>Posadzki</w:t>
      </w:r>
    </w:p>
    <w:p w:rsidR="00BC1362" w:rsidRPr="00844388" w:rsidRDefault="00BC1362" w:rsidP="00BC1362">
      <w:pPr>
        <w:pStyle w:val="2Tekst"/>
      </w:pPr>
      <w:r w:rsidRPr="00844388">
        <w:lastRenderedPageBreak/>
        <w:t xml:space="preserve">Stosować płytki </w:t>
      </w:r>
      <w:proofErr w:type="spellStart"/>
      <w:r w:rsidRPr="00844388">
        <w:t>gresowe</w:t>
      </w:r>
      <w:proofErr w:type="spellEnd"/>
      <w:r w:rsidRPr="00844388">
        <w:t>, niepolerowane, antypoślizgowe o skuteczności antypoślizgowej R9 lub wyższej wg DIN 51130, o wysokim stopniu odporności na ścieranie (max 130 mm³ wg ISO 10545-6:2012), nienasiąkliwe.</w:t>
      </w:r>
    </w:p>
    <w:p w:rsidR="00BC1362" w:rsidRPr="00844388" w:rsidRDefault="00BC1362" w:rsidP="00BC1362">
      <w:pPr>
        <w:pStyle w:val="2Tekst"/>
      </w:pPr>
    </w:p>
    <w:p w:rsidR="00BC1362" w:rsidRPr="00844388" w:rsidRDefault="00BC1362" w:rsidP="00BC1362">
      <w:pPr>
        <w:pStyle w:val="4Naglowek"/>
      </w:pPr>
      <w:r w:rsidRPr="00844388">
        <w:t>Tynki wewnętrzne</w:t>
      </w:r>
    </w:p>
    <w:p w:rsidR="00BC1362" w:rsidRPr="00844388" w:rsidRDefault="00BC1362" w:rsidP="00BC1362">
      <w:pPr>
        <w:pStyle w:val="2Tekst"/>
      </w:pPr>
      <w:r w:rsidRPr="00844388">
        <w:t>Ściany murowane, które nie posiadają okładzin z płytek, powinny być wykończone poprzez otynkowanie tynkiem cementowo-wapiennym kat. III lub gipsowym.</w:t>
      </w:r>
    </w:p>
    <w:p w:rsidR="00BC1362" w:rsidRPr="00844388" w:rsidRDefault="00BC1362" w:rsidP="00BC1362">
      <w:pPr>
        <w:pStyle w:val="2Tekst"/>
      </w:pPr>
    </w:p>
    <w:p w:rsidR="00BC1362" w:rsidRPr="00844388" w:rsidRDefault="00BC1362" w:rsidP="00BC1362">
      <w:pPr>
        <w:pStyle w:val="4Naglowek"/>
      </w:pPr>
      <w:r w:rsidRPr="00844388">
        <w:t>Okładziny ścian wewnętrznych i malatura ścian i sufitów</w:t>
      </w:r>
    </w:p>
    <w:p w:rsidR="009B3A2A" w:rsidRPr="00844388" w:rsidRDefault="009B3A2A" w:rsidP="009B3A2A">
      <w:pPr>
        <w:pStyle w:val="2Tekst"/>
      </w:pPr>
      <w:r w:rsidRPr="00844388">
        <w:t xml:space="preserve">Do wykończenia ścian wewnętrznych stosować płytki </w:t>
      </w:r>
      <w:proofErr w:type="spellStart"/>
      <w:r w:rsidRPr="00844388">
        <w:t>gresowe</w:t>
      </w:r>
      <w:proofErr w:type="spellEnd"/>
      <w:r w:rsidRPr="00844388">
        <w:t xml:space="preserve"> i farby akrylowe w kolorze zatwierdzonym przez Zamawiającego.</w:t>
      </w:r>
    </w:p>
    <w:p w:rsidR="00BC1362" w:rsidRPr="00844388" w:rsidRDefault="00BC1362" w:rsidP="00BC1362">
      <w:pPr>
        <w:pStyle w:val="2Tekst"/>
      </w:pPr>
      <w:r w:rsidRPr="00844388">
        <w:t>Do wykończenia i sufitów stosować farby akrylowe w kolorze zatwierdzonym przez Zamawiającego.</w:t>
      </w:r>
    </w:p>
    <w:p w:rsidR="00BC1362" w:rsidRPr="00844388" w:rsidRDefault="00BC1362" w:rsidP="00BC1362">
      <w:pPr>
        <w:pStyle w:val="2TekstU"/>
      </w:pPr>
    </w:p>
    <w:tbl>
      <w:tblPr>
        <w:tblW w:w="8666" w:type="dxa"/>
        <w:tblInd w:w="47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138"/>
        <w:gridCol w:w="4961"/>
      </w:tblGrid>
      <w:tr w:rsidR="00BC1362" w:rsidRPr="00844388" w:rsidTr="00DB15CB">
        <w:trPr>
          <w:tblHeader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/>
            <w:vAlign w:val="center"/>
          </w:tcPr>
          <w:p w:rsidR="00BC1362" w:rsidRPr="00844388" w:rsidRDefault="00BC1362" w:rsidP="00DB15CB">
            <w:pPr>
              <w:keepNext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4388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13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D9D9D9"/>
            <w:vAlign w:val="center"/>
          </w:tcPr>
          <w:p w:rsidR="00BC1362" w:rsidRPr="00844388" w:rsidRDefault="00BC1362" w:rsidP="00DB15CB">
            <w:pPr>
              <w:keepNext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4388">
              <w:rPr>
                <w:rFonts w:ascii="Arial" w:hAnsi="Arial" w:cs="Arial"/>
                <w:b/>
                <w:bCs/>
                <w:sz w:val="20"/>
                <w:szCs w:val="20"/>
              </w:rPr>
              <w:t>Nazwa pomieszczenia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BC1362" w:rsidRPr="00844388" w:rsidRDefault="00BC1362" w:rsidP="00DB15CB">
            <w:pPr>
              <w:keepNext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4388">
              <w:rPr>
                <w:rFonts w:ascii="Arial" w:hAnsi="Arial" w:cs="Arial"/>
                <w:b/>
                <w:bCs/>
                <w:sz w:val="20"/>
                <w:szCs w:val="20"/>
              </w:rPr>
              <w:t>Wykończenie ścian</w:t>
            </w:r>
          </w:p>
        </w:tc>
      </w:tr>
      <w:tr w:rsidR="00BC1362" w:rsidRPr="00844388" w:rsidTr="00DB15CB">
        <w:tc>
          <w:tcPr>
            <w:tcW w:w="567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1362" w:rsidRPr="00844388" w:rsidRDefault="00BC1362" w:rsidP="00DB1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438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1362" w:rsidRPr="00844388" w:rsidRDefault="00BC1362" w:rsidP="00DB15CB">
            <w:pPr>
              <w:rPr>
                <w:rFonts w:ascii="Arial" w:hAnsi="Arial" w:cs="Arial"/>
                <w:sz w:val="20"/>
                <w:szCs w:val="20"/>
              </w:rPr>
            </w:pPr>
            <w:r w:rsidRPr="00844388">
              <w:rPr>
                <w:rFonts w:ascii="Arial" w:hAnsi="Arial" w:cs="Arial"/>
                <w:sz w:val="20"/>
                <w:szCs w:val="20"/>
              </w:rPr>
              <w:t>Kotłownia</w:t>
            </w: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C1362" w:rsidRPr="00844388" w:rsidRDefault="00BC1362" w:rsidP="00DB1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4388">
              <w:rPr>
                <w:rFonts w:ascii="Arial" w:hAnsi="Arial" w:cs="Arial"/>
                <w:sz w:val="20"/>
                <w:szCs w:val="20"/>
              </w:rPr>
              <w:t>Gres do wysokości 2,2 m powyżej wysokości 2,2 m tynki i farba akrylowa</w:t>
            </w:r>
          </w:p>
        </w:tc>
      </w:tr>
    </w:tbl>
    <w:p w:rsidR="00C165EE" w:rsidRPr="00844388" w:rsidRDefault="00C165EE" w:rsidP="00BC1362">
      <w:pPr>
        <w:pStyle w:val="2Tekst"/>
      </w:pPr>
    </w:p>
    <w:p w:rsidR="00BC1362" w:rsidRPr="00844388" w:rsidRDefault="00BC1362" w:rsidP="00BC1362">
      <w:pPr>
        <w:pStyle w:val="4Naglowek"/>
      </w:pPr>
      <w:r w:rsidRPr="00844388">
        <w:t>Kolorystyka</w:t>
      </w:r>
    </w:p>
    <w:p w:rsidR="00BC1362" w:rsidRPr="00844388" w:rsidRDefault="00BC1362" w:rsidP="00BC1362">
      <w:pPr>
        <w:pStyle w:val="2Tekst"/>
      </w:pPr>
      <w:r w:rsidRPr="00844388">
        <w:t>Kolorystykę wewnętrzną należy uzgodnić z zamawiającym. Kolorystykę elewacji wykonać w nawiązaniu do zrealizowanych i realizowanych obiektów wodociągowych wg wizualizacji.</w:t>
      </w:r>
    </w:p>
    <w:p w:rsidR="00BC1362" w:rsidRPr="00844388" w:rsidRDefault="00BC1362" w:rsidP="00BC1362">
      <w:pPr>
        <w:pStyle w:val="2Tekst"/>
      </w:pPr>
    </w:p>
    <w:p w:rsidR="00BC1362" w:rsidRPr="00844388" w:rsidRDefault="00BC1362" w:rsidP="00BC1362">
      <w:pPr>
        <w:pStyle w:val="4Naglowek"/>
      </w:pPr>
      <w:r w:rsidRPr="00844388">
        <w:t xml:space="preserve">Identyfikacja obiektów </w:t>
      </w:r>
    </w:p>
    <w:p w:rsidR="00BC1362" w:rsidRPr="00844388" w:rsidRDefault="00BC1362" w:rsidP="00BC1362">
      <w:pPr>
        <w:pStyle w:val="2Tekst"/>
      </w:pPr>
      <w:r w:rsidRPr="00844388">
        <w:t>Należy wprowadzić system identyfikacji obiektów zgodny z systemem stosowanym na terenie SUW dla miasta Tarnobrzega.</w:t>
      </w:r>
    </w:p>
    <w:p w:rsidR="00BC1362" w:rsidRPr="00844388" w:rsidRDefault="00BC1362" w:rsidP="00BC1362">
      <w:pPr>
        <w:pStyle w:val="2Tekst"/>
      </w:pPr>
      <w:r w:rsidRPr="00844388">
        <w:t>Wszystkie drzwi zewnętrzne i wewnętrzne należy oznakować zgodnie z wymaganiami Zamawiającego (numer i nazwa pomieszczenia).</w:t>
      </w:r>
    </w:p>
    <w:p w:rsidR="005F1212" w:rsidRPr="00844388" w:rsidRDefault="005F1212" w:rsidP="00BE24D6">
      <w:pPr>
        <w:pStyle w:val="2Tekst"/>
      </w:pPr>
    </w:p>
    <w:p w:rsidR="00B74272" w:rsidRPr="00844388" w:rsidRDefault="00B74272" w:rsidP="00B74272">
      <w:pPr>
        <w:pStyle w:val="3Naglowek"/>
      </w:pPr>
      <w:bookmarkStart w:id="42" w:name="_Toc522686930"/>
      <w:r w:rsidRPr="00844388">
        <w:t>Zasilanie obiektu i instalacje elektryczne</w:t>
      </w:r>
      <w:bookmarkEnd w:id="42"/>
    </w:p>
    <w:p w:rsidR="00B74272" w:rsidRPr="00844388" w:rsidRDefault="00B74272" w:rsidP="00B74272">
      <w:pPr>
        <w:pStyle w:val="2Tekst"/>
      </w:pPr>
      <w:r w:rsidRPr="00844388">
        <w:t>Wykonawca wykona nową instalację elektryczną zasilającą kotłownię (obiekt 04.2). Instalacja ta zasilana będzie z nowej rozdzielnicy obiektowej. Rozdzielnica musi mieć zapewnione podwójne niezależne zasilanie z rozdzielnicy nadrzędnej RG lub rozdzielnicy obiektowej zlokalizowanej w budynku pompowni międzyoperacyjnej - obiekt nr 06.</w:t>
      </w:r>
    </w:p>
    <w:p w:rsidR="00B74272" w:rsidRPr="00844388" w:rsidRDefault="00B74272" w:rsidP="00B74272">
      <w:pPr>
        <w:pStyle w:val="2Tekst"/>
      </w:pPr>
      <w:r w:rsidRPr="00844388">
        <w:t xml:space="preserve">Skrzynki sterownicze, przelotowe, przyciski, zespoły gniazd powinny być wykonywane </w:t>
      </w:r>
      <w:r w:rsidR="00B10D09">
        <w:br/>
      </w:r>
      <w:r w:rsidRPr="00844388">
        <w:t xml:space="preserve">w obudowach z lub z tworzyw sztucznych lub ze stali kwasoodpornej o stopniu ochrony </w:t>
      </w:r>
      <w:r w:rsidR="0037440E">
        <w:t>min</w:t>
      </w:r>
      <w:r w:rsidR="0037440E" w:rsidRPr="00F53AC3">
        <w:rPr>
          <w:color w:val="FF0000"/>
        </w:rPr>
        <w:t>.</w:t>
      </w:r>
      <w:r w:rsidR="00F53AC3" w:rsidRPr="00B10D09">
        <w:t xml:space="preserve"> </w:t>
      </w:r>
      <w:r w:rsidRPr="00B10D09">
        <w:t>IP</w:t>
      </w:r>
      <w:r w:rsidR="00F53AC3" w:rsidRPr="00B10D09">
        <w:t>6</w:t>
      </w:r>
      <w:r w:rsidR="0037440E" w:rsidRPr="00B10D09">
        <w:t>5</w:t>
      </w:r>
      <w:r w:rsidRPr="00844388">
        <w:t xml:space="preserve"> zgodnie z wymaganiami środowiskowymi dla tych pomieszczeń.</w:t>
      </w:r>
    </w:p>
    <w:p w:rsidR="00B74272" w:rsidRPr="00844388" w:rsidRDefault="00B74272" w:rsidP="00B74272">
      <w:pPr>
        <w:pStyle w:val="2Tekst"/>
      </w:pPr>
    </w:p>
    <w:p w:rsidR="00B74272" w:rsidRPr="00844388" w:rsidRDefault="00B74272" w:rsidP="00B74272">
      <w:pPr>
        <w:pStyle w:val="2Tekst"/>
      </w:pPr>
      <w:r w:rsidRPr="00844388">
        <w:t>Obiekt kotłowni wyposażyć w urządzenia i instalacje elektryczne zasilania urządzeń technologicznych i pomocniczych, w tym:</w:t>
      </w:r>
    </w:p>
    <w:p w:rsidR="00B74272" w:rsidRPr="00DA223D" w:rsidRDefault="00B74272" w:rsidP="00B74272">
      <w:pPr>
        <w:pStyle w:val="2Tesktwyp-"/>
        <w:ind w:left="1134" w:hanging="349"/>
      </w:pPr>
      <w:r w:rsidRPr="00844388">
        <w:t xml:space="preserve">główny wyłącznik / przełącznik wyboru zasilania (zasil.1 / zasil.2 / wył.) w wykonaniu </w:t>
      </w:r>
      <w:r w:rsidRPr="00DA223D">
        <w:t>naściennym z tworzywa IP</w:t>
      </w:r>
      <w:r w:rsidR="00F53AC3" w:rsidRPr="00DA223D">
        <w:t>6</w:t>
      </w:r>
      <w:r w:rsidRPr="00DA223D">
        <w:t xml:space="preserve">5 zamontowany na zewnątrz </w:t>
      </w:r>
      <w:r w:rsidR="00904A7F" w:rsidRPr="00DA223D">
        <w:t>pomi</w:t>
      </w:r>
      <w:r w:rsidR="0037440E" w:rsidRPr="00DA223D">
        <w:t>e</w:t>
      </w:r>
      <w:r w:rsidR="00904A7F" w:rsidRPr="00DA223D">
        <w:t>szczenia kotłowni</w:t>
      </w:r>
      <w:r w:rsidRPr="00DA223D">
        <w:t>,</w:t>
      </w:r>
    </w:p>
    <w:p w:rsidR="00B74272" w:rsidRPr="00844388" w:rsidRDefault="00B74272" w:rsidP="00B74272">
      <w:pPr>
        <w:pStyle w:val="2Tesktwyp-"/>
        <w:ind w:left="1134" w:hanging="349"/>
      </w:pPr>
      <w:r w:rsidRPr="00844388">
        <w:t>rozdzielnicę nn. jednosekcyjną z szynami miedzianymi w wykonaniu naściennym budowy modułowej składająca się ze skrzynek z tworzywa, wyposażona ponadto w odpływy: bezpiecznikowe dla zasilania szafek technologicznych, z wyłącznikami samoczynnymi dla zasilania obwodów gniazd i oświetlenia, z obwodami stycznikowymi dla zasilania wybranych napędów technologicznych kotłowni oraz urządzeń wentylacyjnych;</w:t>
      </w:r>
    </w:p>
    <w:p w:rsidR="00B74272" w:rsidRPr="00844388" w:rsidRDefault="00B74272" w:rsidP="00B74272">
      <w:pPr>
        <w:pStyle w:val="2Tesktwyp-"/>
        <w:ind w:left="1134" w:hanging="349"/>
      </w:pPr>
      <w:r w:rsidRPr="00844388">
        <w:t xml:space="preserve">połączenia uziemiające i wyrównawcze wykonane linkami lub bednarkami </w:t>
      </w:r>
      <w:r w:rsidR="0037440E">
        <w:t xml:space="preserve">stalowymi </w:t>
      </w:r>
      <w:proofErr w:type="spellStart"/>
      <w:r w:rsidR="0037440E">
        <w:t>pomiedziowanymi</w:t>
      </w:r>
      <w:proofErr w:type="spellEnd"/>
      <w:r w:rsidR="0037440E">
        <w:t xml:space="preserve"> lub ocynkowanymi</w:t>
      </w:r>
      <w:r w:rsidRPr="00844388">
        <w:t>;</w:t>
      </w:r>
    </w:p>
    <w:p w:rsidR="00B74272" w:rsidRPr="00844388" w:rsidRDefault="00B74272" w:rsidP="00B74272">
      <w:pPr>
        <w:pStyle w:val="2Tesktwyp-"/>
        <w:ind w:left="1134" w:hanging="349"/>
      </w:pPr>
      <w:r w:rsidRPr="00844388">
        <w:t>stosowane będą układy pracy sieci:</w:t>
      </w:r>
    </w:p>
    <w:p w:rsidR="00B74272" w:rsidRPr="00844388" w:rsidRDefault="00B74272" w:rsidP="00B74272">
      <w:pPr>
        <w:pStyle w:val="2Tekstwyp"/>
      </w:pPr>
      <w:r w:rsidRPr="00844388">
        <w:t>TN-C-S/TN-S - instalacje 400/230V;</w:t>
      </w:r>
    </w:p>
    <w:p w:rsidR="00B74272" w:rsidRPr="00844388" w:rsidRDefault="00B74272" w:rsidP="00B74272">
      <w:pPr>
        <w:pStyle w:val="2Tekstwyp-bezwyrownania"/>
        <w:ind w:left="1134" w:hanging="349"/>
      </w:pPr>
      <w:r w:rsidRPr="00844388">
        <w:t>kable zasilające silniki w układach napędowych z przetwornicami częstotliwości będą ekranowane zgodne z dyrektywą EMV;</w:t>
      </w:r>
    </w:p>
    <w:p w:rsidR="00B74272" w:rsidRPr="00844388" w:rsidRDefault="00B74272" w:rsidP="00B74272">
      <w:pPr>
        <w:pStyle w:val="2Tekstwyp-bezwyrownania"/>
        <w:ind w:left="1134" w:hanging="349"/>
      </w:pPr>
      <w:r w:rsidRPr="00844388">
        <w:t>urządzenia i instalacje elektryczne zasilania instalacji pomocniczych - ogólnych;</w:t>
      </w:r>
    </w:p>
    <w:p w:rsidR="00B74272" w:rsidRPr="00844388" w:rsidRDefault="00B74272" w:rsidP="00B74272">
      <w:pPr>
        <w:pStyle w:val="2Tekstwyp-bezwyrownania"/>
        <w:ind w:left="1134" w:hanging="349"/>
      </w:pPr>
      <w:r w:rsidRPr="00844388">
        <w:lastRenderedPageBreak/>
        <w:t>instalacje siłowe technologiczne i pomocnicze, w tym:</w:t>
      </w:r>
    </w:p>
    <w:p w:rsidR="00B74272" w:rsidRPr="00DA223D" w:rsidRDefault="00B74272" w:rsidP="00B74272">
      <w:pPr>
        <w:pStyle w:val="2Tekstwyp"/>
      </w:pPr>
      <w:r w:rsidRPr="00DA223D">
        <w:t>instalacje oświetlenia podstawowego i awaryjnego z oprawami LED min. IP</w:t>
      </w:r>
      <w:r w:rsidR="00F53AC3" w:rsidRPr="00DA223D">
        <w:t>6</w:t>
      </w:r>
      <w:r w:rsidRPr="00DA223D">
        <w:t>5;</w:t>
      </w:r>
    </w:p>
    <w:p w:rsidR="00B74272" w:rsidRPr="00844388" w:rsidRDefault="00B74272" w:rsidP="00B74272">
      <w:pPr>
        <w:pStyle w:val="2Tekstwyp"/>
      </w:pPr>
      <w:r w:rsidRPr="00844388">
        <w:t>instalacje gniazd 230VAC oraz 400VAC;</w:t>
      </w:r>
    </w:p>
    <w:p w:rsidR="00B74272" w:rsidRPr="00844388" w:rsidRDefault="00B74272" w:rsidP="00B74272">
      <w:pPr>
        <w:pStyle w:val="2Tekstwyp"/>
      </w:pPr>
      <w:r w:rsidRPr="00844388">
        <w:t>instalacje zasilania urządzeń grzewczo-wentylacyjnych;</w:t>
      </w:r>
    </w:p>
    <w:p w:rsidR="00B74272" w:rsidRPr="00844388" w:rsidRDefault="00B74272" w:rsidP="00B74272">
      <w:pPr>
        <w:pStyle w:val="2Tekstwyp"/>
      </w:pPr>
      <w:r w:rsidRPr="00844388">
        <w:t>instalacje połączeń wyrównawczych i uziemień;</w:t>
      </w:r>
    </w:p>
    <w:p w:rsidR="00B74272" w:rsidRPr="00844388" w:rsidRDefault="00B74272" w:rsidP="00B74272">
      <w:pPr>
        <w:pStyle w:val="2Tekstwyp"/>
      </w:pPr>
      <w:r w:rsidRPr="00844388">
        <w:t>instalacja odgromowa.</w:t>
      </w:r>
    </w:p>
    <w:p w:rsidR="00B74272" w:rsidRPr="00844388" w:rsidRDefault="00B74272" w:rsidP="00B74272">
      <w:pPr>
        <w:pStyle w:val="2Tekst"/>
      </w:pPr>
      <w:r w:rsidRPr="00844388">
        <w:t>Zastosowane rozwiązania oraz urządzenia musza zapewnić wysoki stopień bezpieczeństwa obsługi oraz niezawodności zasilania i eksploatacji.</w:t>
      </w:r>
    </w:p>
    <w:p w:rsidR="00AA2012" w:rsidRDefault="0037440E" w:rsidP="00BE24D6">
      <w:pPr>
        <w:pStyle w:val="2Tekst"/>
      </w:pPr>
      <w:r>
        <w:t>Istniejącą instalację odgromową oraz uziom budynku należy sprawdzić pod kątem wymagań kotłowni i w razie konieczności wyremontować lub ułożyć na nowo.</w:t>
      </w:r>
    </w:p>
    <w:p w:rsidR="00FD12D5" w:rsidRDefault="00FD12D5" w:rsidP="00BE24D6">
      <w:pPr>
        <w:pStyle w:val="2Tekst"/>
      </w:pPr>
    </w:p>
    <w:p w:rsidR="00FD12D5" w:rsidRPr="00BD122B" w:rsidRDefault="00FD12D5" w:rsidP="00FD12D5">
      <w:pPr>
        <w:pStyle w:val="2Tekst"/>
        <w:numPr>
          <w:ilvl w:val="1"/>
          <w:numId w:val="47"/>
        </w:numPr>
        <w:rPr>
          <w:b/>
        </w:rPr>
      </w:pPr>
      <w:r>
        <w:rPr>
          <w:b/>
        </w:rPr>
        <w:t xml:space="preserve">    </w:t>
      </w:r>
      <w:r w:rsidRPr="00BD122B">
        <w:rPr>
          <w:b/>
        </w:rPr>
        <w:t xml:space="preserve">WYMAGANIA DOTYCZĄCE FOLII OCHRONNYCH NA OKNA BUDYNKU FILTRÓW </w:t>
      </w:r>
      <w:r w:rsidRPr="00BD122B">
        <w:rPr>
          <w:b/>
        </w:rPr>
        <w:br/>
        <w:t xml:space="preserve">    I STOPNIA</w:t>
      </w:r>
      <w:r w:rsidRPr="00BD122B">
        <w:t xml:space="preserve"> </w:t>
      </w:r>
    </w:p>
    <w:p w:rsidR="00FD12D5" w:rsidRPr="00BD122B" w:rsidRDefault="00FD12D5" w:rsidP="002962B6">
      <w:pPr>
        <w:pStyle w:val="2Tekst"/>
        <w:ind w:left="0" w:firstLine="426"/>
      </w:pPr>
      <w:r w:rsidRPr="00BD122B">
        <w:t>F</w:t>
      </w:r>
      <w:r w:rsidR="00BD122B" w:rsidRPr="00BD122B">
        <w:t>olia</w:t>
      </w:r>
      <w:r w:rsidRPr="00BD122B">
        <w:t xml:space="preserve"> </w:t>
      </w:r>
      <w:r w:rsidR="009242FA">
        <w:t>montowana na</w:t>
      </w:r>
      <w:r w:rsidRPr="00BD122B">
        <w:t xml:space="preserve"> </w:t>
      </w:r>
      <w:r w:rsidR="009242FA">
        <w:t>zewnątrz</w:t>
      </w:r>
      <w:r w:rsidRPr="00BD122B">
        <w:t xml:space="preserve"> </w:t>
      </w:r>
      <w:r w:rsidR="009242FA">
        <w:t>okna.</w:t>
      </w:r>
    </w:p>
    <w:p w:rsidR="00FD12D5" w:rsidRPr="00BD122B" w:rsidRDefault="00FD12D5" w:rsidP="002962B6">
      <w:pPr>
        <w:pStyle w:val="2Tekst"/>
        <w:ind w:left="0" w:firstLine="426"/>
        <w:rPr>
          <w:bCs/>
        </w:rPr>
      </w:pPr>
      <w:r w:rsidRPr="00BD122B">
        <w:t>Redukcja promieni UV</w:t>
      </w:r>
      <w:r w:rsidR="009242FA">
        <w:t xml:space="preserve"> </w:t>
      </w:r>
      <w:r w:rsidRPr="00BD122B">
        <w:t xml:space="preserve"> minimum 97</w:t>
      </w:r>
      <w:r w:rsidRPr="00BD122B">
        <w:rPr>
          <w:bCs/>
        </w:rPr>
        <w:t>%</w:t>
      </w:r>
      <w:r w:rsidR="009242FA">
        <w:rPr>
          <w:bCs/>
        </w:rPr>
        <w:t>.</w:t>
      </w:r>
    </w:p>
    <w:p w:rsidR="00FD12D5" w:rsidRPr="00BD122B" w:rsidRDefault="00FD12D5" w:rsidP="002962B6">
      <w:pPr>
        <w:pStyle w:val="2Tekst"/>
        <w:ind w:left="0" w:firstLine="426"/>
        <w:rPr>
          <w:bCs/>
        </w:rPr>
      </w:pPr>
      <w:r w:rsidRPr="00BD122B">
        <w:t xml:space="preserve">Przepuszczalność światła: </w:t>
      </w:r>
      <w:r w:rsidRPr="00BD122B">
        <w:rPr>
          <w:bCs/>
        </w:rPr>
        <w:t>40,0 % - 55%</w:t>
      </w:r>
      <w:r w:rsidR="009242FA">
        <w:rPr>
          <w:bCs/>
        </w:rPr>
        <w:t>.</w:t>
      </w:r>
    </w:p>
    <w:p w:rsidR="009242FA" w:rsidRDefault="00FD12D5" w:rsidP="002962B6">
      <w:pPr>
        <w:pStyle w:val="2Tekst"/>
        <w:ind w:left="0" w:firstLine="426"/>
        <w:rPr>
          <w:bCs/>
        </w:rPr>
      </w:pPr>
      <w:r w:rsidRPr="00BD122B">
        <w:t>Całkowita redukcja promieni słonecznych: 40% -</w:t>
      </w:r>
      <w:r w:rsidRPr="00BD122B">
        <w:rPr>
          <w:bCs/>
        </w:rPr>
        <w:t>55,0 %</w:t>
      </w:r>
      <w:r w:rsidR="009242FA">
        <w:rPr>
          <w:bCs/>
        </w:rPr>
        <w:t>.</w:t>
      </w:r>
    </w:p>
    <w:p w:rsidR="00FD12D5" w:rsidRPr="00BD122B" w:rsidRDefault="00FD12D5" w:rsidP="002962B6">
      <w:pPr>
        <w:pStyle w:val="2Tekst"/>
        <w:ind w:left="0" w:firstLine="426"/>
        <w:rPr>
          <w:bCs/>
        </w:rPr>
      </w:pPr>
      <w:r w:rsidRPr="00BD122B">
        <w:rPr>
          <w:bCs/>
        </w:rPr>
        <w:t>Kolor: szary (neutralny) lub odcienie zielonego lub odcienie błękitnego (niebieskiego)</w:t>
      </w:r>
    </w:p>
    <w:p w:rsidR="00FD12D5" w:rsidRPr="00BD122B" w:rsidRDefault="00FD12D5" w:rsidP="002962B6">
      <w:pPr>
        <w:pStyle w:val="2Tekst"/>
        <w:ind w:left="0" w:firstLine="426"/>
        <w:rPr>
          <w:rFonts w:cs="Arial"/>
          <w:kern w:val="2"/>
          <w:lang w:eastAsia="ar-SA"/>
        </w:rPr>
      </w:pPr>
      <w:r w:rsidRPr="00BD122B">
        <w:rPr>
          <w:rFonts w:cs="Arial"/>
        </w:rPr>
        <w:t>Folia odporna na warunki atmosferyczne.</w:t>
      </w:r>
    </w:p>
    <w:p w:rsidR="00FD12D5" w:rsidRDefault="00FD12D5" w:rsidP="002962B6">
      <w:pPr>
        <w:pStyle w:val="2Tekst"/>
        <w:ind w:firstLine="0"/>
        <w:rPr>
          <w:rFonts w:cs="Arial"/>
        </w:rPr>
      </w:pPr>
      <w:r w:rsidRPr="00BD122B">
        <w:rPr>
          <w:rFonts w:cs="Arial"/>
        </w:rPr>
        <w:t xml:space="preserve">Stosowana na różne rodzaje szyb, również  na szyby termiczne, niskoemisyjne. </w:t>
      </w:r>
      <w:r w:rsidRPr="00BD122B">
        <w:rPr>
          <w:rFonts w:cs="Arial"/>
        </w:rPr>
        <w:br/>
        <w:t xml:space="preserve">Folia  przeciwsłoneczna ma średnio dobrze przepuszczać światło widzialne, zachowując jasność w chronionych  pomieszczeniach. Wymagany jest montaż folii na zewnętrz szyby </w:t>
      </w:r>
      <w:r w:rsidR="002962B6">
        <w:rPr>
          <w:rFonts w:cs="Arial"/>
        </w:rPr>
        <w:br/>
      </w:r>
      <w:r w:rsidRPr="00BD122B">
        <w:rPr>
          <w:rFonts w:cs="Arial"/>
        </w:rPr>
        <w:t>z uwagi na korzystny wpływ na konstrukcję okna tj. ciepło zostaje zatrzymane na powierzchni folii nie powodując nagrzewania szyb.</w:t>
      </w:r>
    </w:p>
    <w:p w:rsidR="009242FA" w:rsidRPr="00BD122B" w:rsidRDefault="009242FA" w:rsidP="002962B6">
      <w:pPr>
        <w:pStyle w:val="2Tekst"/>
        <w:ind w:left="709" w:hanging="283"/>
        <w:rPr>
          <w:rFonts w:cs="Arial"/>
        </w:rPr>
      </w:pPr>
      <w:r>
        <w:rPr>
          <w:rFonts w:cs="Arial"/>
        </w:rPr>
        <w:t>Montaż folii obejmuje również umycie i odtłuszczenie szyb i futryn na granicach łączenia.</w:t>
      </w:r>
    </w:p>
    <w:p w:rsidR="00FD12D5" w:rsidRPr="009242FA" w:rsidRDefault="00FD12D5" w:rsidP="002962B6">
      <w:pPr>
        <w:pStyle w:val="2Tekst"/>
        <w:ind w:left="0" w:firstLine="426"/>
      </w:pPr>
      <w:r w:rsidRPr="00BD122B">
        <w:rPr>
          <w:rFonts w:cs="Arial"/>
        </w:rPr>
        <w:t>Gwarancja: minimum 5 lat (na folię i montaż).</w:t>
      </w:r>
    </w:p>
    <w:p w:rsidR="0037440E" w:rsidRPr="00844388" w:rsidRDefault="0037440E" w:rsidP="00BE24D6">
      <w:pPr>
        <w:pStyle w:val="2Tekst"/>
      </w:pPr>
    </w:p>
    <w:p w:rsidR="00C70756" w:rsidRPr="00844388" w:rsidRDefault="00FD12D5" w:rsidP="00FD12D5">
      <w:pPr>
        <w:pStyle w:val="2Naglowek"/>
        <w:numPr>
          <w:ilvl w:val="0"/>
          <w:numId w:val="0"/>
        </w:numPr>
        <w:ind w:left="709" w:hanging="567"/>
      </w:pPr>
      <w:bookmarkStart w:id="43" w:name="_Toc522686931"/>
      <w:r>
        <w:t xml:space="preserve">5.5    </w:t>
      </w:r>
      <w:r w:rsidR="00B36F73" w:rsidRPr="00844388">
        <w:t>Wymagania dotyczące dostosowania istniejącego układu komunikacyjnego</w:t>
      </w:r>
      <w:bookmarkEnd w:id="43"/>
    </w:p>
    <w:p w:rsidR="007A3377" w:rsidRPr="00844388" w:rsidRDefault="007A3377" w:rsidP="00BD122B">
      <w:pPr>
        <w:pStyle w:val="3Naglowek"/>
        <w:numPr>
          <w:ilvl w:val="2"/>
          <w:numId w:val="48"/>
        </w:numPr>
      </w:pPr>
      <w:bookmarkStart w:id="44" w:name="_Toc522686932"/>
      <w:r w:rsidRPr="00844388">
        <w:t>Wymagania ogólne</w:t>
      </w:r>
      <w:bookmarkEnd w:id="44"/>
    </w:p>
    <w:p w:rsidR="00CF76CC" w:rsidRPr="00BD122B" w:rsidRDefault="00CF76CC" w:rsidP="002962B6">
      <w:pPr>
        <w:pStyle w:val="2Tekst"/>
        <w:ind w:firstLine="0"/>
      </w:pPr>
      <w:r w:rsidRPr="00BD122B">
        <w:t>W ramach Inwestycji należy wykonać nowe nawierzchnie drogowe zapewniające:</w:t>
      </w:r>
    </w:p>
    <w:p w:rsidR="00CF76CC" w:rsidRPr="00BD122B" w:rsidRDefault="00CF76CC" w:rsidP="002962B6">
      <w:pPr>
        <w:pStyle w:val="2Tekstwyp-bezwyrownania"/>
        <w:ind w:left="993" w:hanging="284"/>
      </w:pPr>
      <w:r w:rsidRPr="00BD122B">
        <w:t>dojazd do bramy budynku filtrów II° - obiekt nr 07;</w:t>
      </w:r>
    </w:p>
    <w:p w:rsidR="00CF76CC" w:rsidRPr="00BD122B" w:rsidRDefault="00CF76CC" w:rsidP="002962B6">
      <w:pPr>
        <w:pStyle w:val="2Tekstwyp-bezwyrownania"/>
        <w:ind w:left="993" w:hanging="284"/>
      </w:pPr>
      <w:r w:rsidRPr="00BD122B">
        <w:t>dojazd do budynku filtrów II° - obiekt nr 07 od strony osadników poziomych - obiekt nr 03;</w:t>
      </w:r>
    </w:p>
    <w:p w:rsidR="00CF76CC" w:rsidRPr="00BD122B" w:rsidRDefault="00CF76CC" w:rsidP="002962B6">
      <w:pPr>
        <w:pStyle w:val="2Tekstwyp-bezwyrownania"/>
        <w:ind w:left="993" w:hanging="284"/>
      </w:pPr>
      <w:r w:rsidRPr="00BD122B">
        <w:t>dojazd do pomieszczeń magazynowych stacji węgla pyłowego w budynku przygotowania reagentów - obiekt nr 04;</w:t>
      </w:r>
    </w:p>
    <w:p w:rsidR="00CF76CC" w:rsidRPr="00BD122B" w:rsidRDefault="00CF76CC" w:rsidP="002962B6">
      <w:pPr>
        <w:pStyle w:val="2Tekstwyp-bezwyrownania"/>
        <w:ind w:left="993" w:hanging="284"/>
      </w:pPr>
      <w:r w:rsidRPr="00BD122B">
        <w:t>dojazd do budynku pompowni międzyoperacyjnej - obiekt nr 06;</w:t>
      </w:r>
    </w:p>
    <w:p w:rsidR="00CF76CC" w:rsidRPr="00BD122B" w:rsidRDefault="00CF76CC" w:rsidP="002962B6">
      <w:pPr>
        <w:pStyle w:val="2Tekstwyp-bezwyrownania"/>
        <w:ind w:left="993" w:hanging="284"/>
      </w:pPr>
      <w:r w:rsidRPr="00BD122B">
        <w:t>dojazd do budynku filtrów I° - obiekt nr 05 (dojazd do otworów montażowych wciągników oraz do bramy od strony granicy SUW);</w:t>
      </w:r>
    </w:p>
    <w:p w:rsidR="00CF76CC" w:rsidRPr="00BD122B" w:rsidRDefault="00CF76CC" w:rsidP="002962B6">
      <w:pPr>
        <w:pStyle w:val="2Tekstwyp-bezwyrownania"/>
        <w:ind w:left="993" w:hanging="284"/>
      </w:pPr>
      <w:r w:rsidRPr="00BD122B">
        <w:t xml:space="preserve">dojazd do pompowni wody czystej - </w:t>
      </w:r>
      <w:r w:rsidR="00EC4149" w:rsidRPr="00BD122B">
        <w:t>obiekt nr 10</w:t>
      </w:r>
      <w:r w:rsidRPr="00BD122B">
        <w:t>;</w:t>
      </w:r>
    </w:p>
    <w:p w:rsidR="00CF76CC" w:rsidRPr="00BD122B" w:rsidRDefault="00CF76CC" w:rsidP="002962B6">
      <w:pPr>
        <w:pStyle w:val="2Tekstwyp-bezwyrownania"/>
        <w:ind w:left="993" w:hanging="284"/>
      </w:pPr>
      <w:r w:rsidRPr="00BD122B">
        <w:t>połączenie komunikacyjne pomiędzy budynkami filtrów</w:t>
      </w:r>
      <w:r w:rsidR="00F625AF" w:rsidRPr="00BD122B">
        <w:t xml:space="preserve"> I° (obiekt nr 05) i filtrów II° (obiekt nr 07),</w:t>
      </w:r>
      <w:r w:rsidR="00DF6EBF" w:rsidRPr="00BD122B">
        <w:t xml:space="preserve"> a zbiornikami wody czystej nr 3 (obiekt nr 0</w:t>
      </w:r>
      <w:r w:rsidR="00062C0F">
        <w:t>9</w:t>
      </w:r>
      <w:r w:rsidR="00DF6EBF" w:rsidRPr="00BD122B">
        <w:t>.1) i nr 4 (obiekt nr 0</w:t>
      </w:r>
      <w:r w:rsidR="00062C0F">
        <w:t>9</w:t>
      </w:r>
      <w:r w:rsidR="00F625AF" w:rsidRPr="00BD122B">
        <w:t>.2)</w:t>
      </w:r>
      <w:r w:rsidRPr="00BD122B">
        <w:t>;</w:t>
      </w:r>
    </w:p>
    <w:p w:rsidR="00785CAF" w:rsidRPr="00BD122B" w:rsidRDefault="00CF76CC" w:rsidP="002962B6">
      <w:pPr>
        <w:pStyle w:val="2Tekstwyp-bezwyrownania"/>
        <w:ind w:left="993" w:hanging="284"/>
      </w:pPr>
      <w:r w:rsidRPr="00BD122B">
        <w:t xml:space="preserve">dojścia do nowych i modernizowanych budynków oraz komór technologicznych, wokół budynków wykonać należy </w:t>
      </w:r>
      <w:r w:rsidR="00785CAF" w:rsidRPr="00BD122B">
        <w:t>zabezpieczenia w postaci opasek,</w:t>
      </w:r>
    </w:p>
    <w:p w:rsidR="00CF76CC" w:rsidRPr="00BD122B" w:rsidRDefault="00A8487E" w:rsidP="002962B6">
      <w:pPr>
        <w:pStyle w:val="2Tekstwyp-bezwyrownania"/>
        <w:ind w:left="993" w:hanging="284"/>
      </w:pPr>
      <w:r w:rsidRPr="00BD122B">
        <w:t xml:space="preserve">dojazd do wszystkich obiektów </w:t>
      </w:r>
      <w:r w:rsidR="00047E85" w:rsidRPr="00BD122B">
        <w:t>SUW poprzez</w:t>
      </w:r>
      <w:r w:rsidRPr="00BD122B">
        <w:t xml:space="preserve"> </w:t>
      </w:r>
      <w:r w:rsidR="00047E85" w:rsidRPr="00BD122B">
        <w:t>główny</w:t>
      </w:r>
      <w:r w:rsidR="00785CAF" w:rsidRPr="00BD122B">
        <w:t xml:space="preserve"> ciąg komunikacyjn</w:t>
      </w:r>
      <w:r w:rsidR="00047E85" w:rsidRPr="00BD122B">
        <w:t xml:space="preserve">y od bramy przy budynku administracyjno-socjalnym </w:t>
      </w:r>
      <w:r w:rsidR="00BD122B" w:rsidRPr="00BD122B">
        <w:t xml:space="preserve">za </w:t>
      </w:r>
      <w:r w:rsidR="00047E85" w:rsidRPr="00BD122B">
        <w:t xml:space="preserve"> bram</w:t>
      </w:r>
      <w:r w:rsidR="00BD122B" w:rsidRPr="00BD122B">
        <w:t>ę</w:t>
      </w:r>
      <w:r w:rsidR="00047E85" w:rsidRPr="00BD122B">
        <w:t xml:space="preserve"> przy budynku </w:t>
      </w:r>
      <w:proofErr w:type="spellStart"/>
      <w:r w:rsidR="00047E85" w:rsidRPr="00BD122B">
        <w:t>napowietrzalni</w:t>
      </w:r>
      <w:proofErr w:type="spellEnd"/>
      <w:r w:rsidR="00BD122B" w:rsidRPr="00BD122B">
        <w:t xml:space="preserve"> do drogi</w:t>
      </w:r>
      <w:r w:rsidR="00047E85" w:rsidRPr="00BD122B">
        <w:t>.</w:t>
      </w:r>
    </w:p>
    <w:p w:rsidR="00CF76CC" w:rsidRPr="00844388" w:rsidRDefault="00CF76CC" w:rsidP="00CF76CC">
      <w:pPr>
        <w:pStyle w:val="2Tekst"/>
      </w:pPr>
    </w:p>
    <w:p w:rsidR="00CF76CC" w:rsidRDefault="00CF76CC" w:rsidP="00CF76CC">
      <w:pPr>
        <w:pStyle w:val="2Tekst"/>
      </w:pPr>
      <w:r w:rsidRPr="00844388">
        <w:t xml:space="preserve">Należy wykonać nową nawierzchnię pomiędzy budynkiem </w:t>
      </w:r>
      <w:proofErr w:type="spellStart"/>
      <w:r w:rsidRPr="00844388">
        <w:t>napowietrzalni</w:t>
      </w:r>
      <w:proofErr w:type="spellEnd"/>
      <w:r w:rsidRPr="00844388">
        <w:t xml:space="preserve"> - obiekt nr 02, a budynkiem przygotowania reagentów - obiekt nr 04.</w:t>
      </w:r>
    </w:p>
    <w:p w:rsidR="00BD122B" w:rsidRPr="00914ECA" w:rsidRDefault="00BD122B" w:rsidP="00BD122B">
      <w:pPr>
        <w:pStyle w:val="2Tekst"/>
      </w:pPr>
      <w:r w:rsidRPr="00914ECA">
        <w:t>W ramach Inwestycji należy wykonać również remont istniejących nawierzchni drogowych poprzez rozbiórkę istniejących nawierzchni, korytowanie, wykonanie kompleksowej konstrukcji nawierzchni (dróg, parkingów i placów – istniejące nawierzchnie z trylinki i płyt drogowych betonowych ograniczone krawężnikiem betonowym, odcinkowo ściek betonowy) pomiędzy wjazdem głównym a wjazdem pomocniczym.</w:t>
      </w:r>
    </w:p>
    <w:p w:rsidR="005F0965" w:rsidRPr="00844388" w:rsidRDefault="005F0965" w:rsidP="00BD122B">
      <w:pPr>
        <w:pStyle w:val="2Tekst"/>
        <w:ind w:left="0" w:firstLine="0"/>
      </w:pPr>
    </w:p>
    <w:p w:rsidR="00CF76CC" w:rsidRPr="00844388" w:rsidRDefault="00CF76CC" w:rsidP="00CF76CC">
      <w:pPr>
        <w:pStyle w:val="2Tekst"/>
      </w:pPr>
      <w:r w:rsidRPr="00844388">
        <w:t>Układ komunikacyjny, szerokość, geometria łuków i skrzyżowań muszą zostać dostosowane dla ruchu pojazdów ciężarowych.</w:t>
      </w:r>
    </w:p>
    <w:p w:rsidR="00CF76CC" w:rsidRPr="00844388" w:rsidRDefault="00CF76CC" w:rsidP="00CF76CC">
      <w:pPr>
        <w:pStyle w:val="2Tekst"/>
      </w:pPr>
    </w:p>
    <w:p w:rsidR="00CF76CC" w:rsidRPr="00844388" w:rsidRDefault="00CF76CC" w:rsidP="00CF76CC">
      <w:pPr>
        <w:pStyle w:val="2Tekst"/>
      </w:pPr>
      <w:r w:rsidRPr="00844388">
        <w:t>Rozwiązania wysokościowe należy kształtować uwzględniając:</w:t>
      </w:r>
    </w:p>
    <w:p w:rsidR="00CF76CC" w:rsidRPr="00844388" w:rsidRDefault="00CF76CC" w:rsidP="006C34D4">
      <w:pPr>
        <w:pStyle w:val="2Tesktwyp-"/>
      </w:pPr>
      <w:r w:rsidRPr="00844388">
        <w:t>dowiązanie do istniejących i projektowanych budynków i obiektów,</w:t>
      </w:r>
    </w:p>
    <w:p w:rsidR="00CF76CC" w:rsidRPr="00844388" w:rsidRDefault="00CF76CC" w:rsidP="006C34D4">
      <w:pPr>
        <w:pStyle w:val="2Tesktwyp-"/>
      </w:pPr>
      <w:r w:rsidRPr="00844388">
        <w:t>przekrycie istniejącej i projektowanej infrastruktury,</w:t>
      </w:r>
    </w:p>
    <w:p w:rsidR="00CF76CC" w:rsidRPr="00844388" w:rsidRDefault="00CF76CC" w:rsidP="006C34D4">
      <w:pPr>
        <w:pStyle w:val="2Tesktwyp-"/>
      </w:pPr>
      <w:r w:rsidRPr="00844388">
        <w:t>odwodnienie jezdni,</w:t>
      </w:r>
    </w:p>
    <w:p w:rsidR="00CF76CC" w:rsidRPr="00844388" w:rsidRDefault="00CF76CC" w:rsidP="006C34D4">
      <w:pPr>
        <w:pStyle w:val="2Tesktwyp-"/>
      </w:pPr>
      <w:r w:rsidRPr="00844388">
        <w:t xml:space="preserve">dowiązanie do terenu istniejącego terenu. </w:t>
      </w:r>
    </w:p>
    <w:p w:rsidR="00CF76CC" w:rsidRPr="00844388" w:rsidRDefault="00CF76CC" w:rsidP="00CF76CC">
      <w:pPr>
        <w:pStyle w:val="2Tekst"/>
      </w:pPr>
    </w:p>
    <w:p w:rsidR="00CF76CC" w:rsidRPr="00844388" w:rsidRDefault="00CF76CC" w:rsidP="00CF76CC">
      <w:pPr>
        <w:pStyle w:val="2TekstU"/>
      </w:pPr>
      <w:r w:rsidRPr="00844388">
        <w:t>Parametry dróg wewnętrznych</w:t>
      </w:r>
    </w:p>
    <w:p w:rsidR="00CF76CC" w:rsidRPr="00844388" w:rsidRDefault="00CF76CC" w:rsidP="006C34D4">
      <w:pPr>
        <w:pStyle w:val="2Tesktwyp-"/>
      </w:pPr>
      <w:r w:rsidRPr="00844388">
        <w:t xml:space="preserve">prędkość projektowa: </w:t>
      </w:r>
      <w:r w:rsidRPr="00844388">
        <w:tab/>
      </w:r>
      <w:r w:rsidRPr="00844388">
        <w:tab/>
        <w:t>20 km/h,</w:t>
      </w:r>
    </w:p>
    <w:p w:rsidR="00CF76CC" w:rsidRPr="00844388" w:rsidRDefault="00CF76CC" w:rsidP="006C34D4">
      <w:pPr>
        <w:pStyle w:val="2Tesktwyp-"/>
      </w:pPr>
      <w:r w:rsidRPr="00844388">
        <w:t>obciążenia:</w:t>
      </w:r>
      <w:r w:rsidRPr="00844388">
        <w:tab/>
        <w:t xml:space="preserve"> </w:t>
      </w:r>
      <w:r w:rsidRPr="00844388">
        <w:tab/>
      </w:r>
      <w:r w:rsidRPr="00844388">
        <w:tab/>
        <w:t>ruch i postój samochodów ciężarowych,</w:t>
      </w:r>
    </w:p>
    <w:p w:rsidR="00CF76CC" w:rsidRDefault="00CF76CC" w:rsidP="006C34D4">
      <w:pPr>
        <w:pStyle w:val="2Tesktwyp-"/>
      </w:pPr>
      <w:r w:rsidRPr="00844388">
        <w:t>statut drogi:</w:t>
      </w:r>
      <w:r w:rsidRPr="00844388">
        <w:tab/>
      </w:r>
      <w:r w:rsidRPr="00844388">
        <w:tab/>
      </w:r>
      <w:r w:rsidRPr="00844388">
        <w:tab/>
        <w:t>wewnętrzna - niepubliczna.</w:t>
      </w:r>
    </w:p>
    <w:p w:rsidR="00783610" w:rsidRDefault="00783610" w:rsidP="006C34D4">
      <w:pPr>
        <w:pStyle w:val="2Tesktwyp-"/>
      </w:pPr>
      <w:r>
        <w:t>kategoria ruchu</w:t>
      </w:r>
      <w:r w:rsidR="00C14C38">
        <w:t>:</w:t>
      </w:r>
      <w:r>
        <w:tab/>
      </w:r>
      <w:r>
        <w:tab/>
        <w:t>KR2</w:t>
      </w:r>
    </w:p>
    <w:p w:rsidR="00783610" w:rsidRPr="00844388" w:rsidRDefault="006108A4" w:rsidP="006C34D4">
      <w:pPr>
        <w:pStyle w:val="2Tesktwyp-"/>
      </w:pPr>
      <w:r>
        <w:t>szerokość dróg</w:t>
      </w:r>
      <w:r w:rsidR="00BD122B">
        <w:t xml:space="preserve"> nowych i remontowanych </w:t>
      </w:r>
      <w:r w:rsidR="00C14C38">
        <w:t>:</w:t>
      </w:r>
      <w:r w:rsidR="00C14C38">
        <w:tab/>
      </w:r>
      <w:r>
        <w:t xml:space="preserve">dostosowana do wymagań </w:t>
      </w:r>
      <w:r w:rsidR="00BD122B">
        <w:t xml:space="preserve"> </w:t>
      </w:r>
      <w:r w:rsidR="00BD122B">
        <w:br/>
        <w:t xml:space="preserve">                                                                          </w:t>
      </w:r>
      <w:r>
        <w:t>przeciwpożarowych</w:t>
      </w:r>
    </w:p>
    <w:p w:rsidR="00CF76CC" w:rsidRPr="00844388" w:rsidRDefault="00CF76CC" w:rsidP="00CF76CC">
      <w:pPr>
        <w:pStyle w:val="2Tekst"/>
      </w:pPr>
    </w:p>
    <w:p w:rsidR="00D31C68" w:rsidRDefault="00D31C68" w:rsidP="00D31C68">
      <w:pPr>
        <w:pStyle w:val="2TekstU"/>
      </w:pPr>
      <w:r>
        <w:t>Wymagania</w:t>
      </w:r>
    </w:p>
    <w:p w:rsidR="00D31C68" w:rsidRPr="00D31C68" w:rsidRDefault="00D31C68" w:rsidP="00D31C68">
      <w:pPr>
        <w:pStyle w:val="2Tesktwyp-"/>
      </w:pPr>
      <w:r w:rsidRPr="00D31C68">
        <w:t>TYP 1</w:t>
      </w:r>
      <w:r w:rsidR="00CB2010">
        <w:t xml:space="preserve"> </w:t>
      </w:r>
      <w:r w:rsidRPr="00D31C68">
        <w:tab/>
        <w:t>(drogi, place, parkingi, dojazdy do budynków)</w:t>
      </w:r>
    </w:p>
    <w:p w:rsidR="00D31C68" w:rsidRDefault="00927ABA" w:rsidP="00927ABA">
      <w:pPr>
        <w:pStyle w:val="2Tekstwyp"/>
        <w:ind w:left="1560" w:hanging="284"/>
      </w:pPr>
      <w:r>
        <w:t xml:space="preserve">Warstwa ścieralna: </w:t>
      </w:r>
      <w:r w:rsidR="00D31C68">
        <w:t>kostka brukowa betonowa</w:t>
      </w:r>
      <w:r w:rsidR="00D31C68">
        <w:tab/>
      </w:r>
      <w:r>
        <w:tab/>
      </w:r>
      <w:r>
        <w:tab/>
      </w:r>
      <w:r>
        <w:tab/>
      </w:r>
      <w:r w:rsidR="00D31C68" w:rsidRPr="004D4734">
        <w:t>grub.</w:t>
      </w:r>
      <w:r>
        <w:t xml:space="preserve"> </w:t>
      </w:r>
      <w:r w:rsidR="00D31C68" w:rsidRPr="004D4734">
        <w:t>8 cm</w:t>
      </w:r>
    </w:p>
    <w:p w:rsidR="00D31C68" w:rsidRDefault="00D31C68" w:rsidP="00927ABA">
      <w:pPr>
        <w:pStyle w:val="2Tekstwyp"/>
        <w:ind w:left="1560" w:hanging="284"/>
      </w:pPr>
      <w:r w:rsidRPr="00BD0580">
        <w:t>Podsypka cementowo-piaskowa 1:4</w:t>
      </w:r>
      <w:r>
        <w:tab/>
      </w:r>
      <w:r w:rsidR="00927ABA">
        <w:tab/>
      </w:r>
      <w:r w:rsidR="00927ABA">
        <w:tab/>
      </w:r>
      <w:r w:rsidR="00927ABA">
        <w:tab/>
      </w:r>
      <w:r w:rsidR="00927ABA">
        <w:tab/>
      </w:r>
      <w:r>
        <w:t>grub.</w:t>
      </w:r>
      <w:r w:rsidR="00927ABA">
        <w:t xml:space="preserve"> </w:t>
      </w:r>
      <w:r>
        <w:t>3 cm</w:t>
      </w:r>
    </w:p>
    <w:p w:rsidR="00111F8E" w:rsidRDefault="00927ABA" w:rsidP="00927ABA">
      <w:pPr>
        <w:pStyle w:val="2Tekstwyp"/>
        <w:ind w:left="1560" w:hanging="284"/>
      </w:pPr>
      <w:r>
        <w:t xml:space="preserve">Podbudowa zasadnicza: </w:t>
      </w:r>
      <w:r w:rsidR="00D31C68">
        <w:t xml:space="preserve">kruszywo łamane </w:t>
      </w:r>
      <w:proofErr w:type="spellStart"/>
      <w:r w:rsidR="00D31C68">
        <w:t>stab</w:t>
      </w:r>
      <w:proofErr w:type="spellEnd"/>
      <w:r w:rsidR="00D31C68">
        <w:t>. mechaniczne  0/31,5</w:t>
      </w:r>
    </w:p>
    <w:p w:rsidR="00D31C68" w:rsidRDefault="002461ED" w:rsidP="002461ED">
      <w:pPr>
        <w:pStyle w:val="2Tekstwyp"/>
        <w:numPr>
          <w:ilvl w:val="0"/>
          <w:numId w:val="0"/>
        </w:numPr>
        <w:ind w:left="15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11F8E" w:rsidRPr="00844388">
        <w:t>R</w:t>
      </w:r>
      <w:r w:rsidR="00111F8E" w:rsidRPr="00844388">
        <w:rPr>
          <w:vertAlign w:val="subscript"/>
        </w:rPr>
        <w:t>28</w:t>
      </w:r>
      <w:r w:rsidR="00111F8E" w:rsidRPr="00844388">
        <w:t xml:space="preserve">= 6÷9 </w:t>
      </w:r>
      <w:proofErr w:type="spellStart"/>
      <w:r w:rsidR="00111F8E" w:rsidRPr="00844388">
        <w:t>MPa</w:t>
      </w:r>
      <w:proofErr w:type="spellEnd"/>
      <w:r w:rsidR="00111F8E" w:rsidRPr="00111F8E">
        <w:t xml:space="preserve"> </w:t>
      </w:r>
      <w:r w:rsidR="00111F8E">
        <w:tab/>
        <w:t>grub.</w:t>
      </w:r>
      <w:r w:rsidR="00927ABA">
        <w:t xml:space="preserve"> </w:t>
      </w:r>
      <w:r w:rsidR="00D31C68">
        <w:t>25 cm</w:t>
      </w:r>
    </w:p>
    <w:p w:rsidR="00D31C68" w:rsidRDefault="003835E0" w:rsidP="00D31C68">
      <w:pPr>
        <w:tabs>
          <w:tab w:val="left" w:pos="900"/>
        </w:tabs>
        <w:spacing w:after="120"/>
        <w:rPr>
          <w:b/>
          <w:u w:val="single"/>
        </w:rPr>
      </w:pP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  <w:t>Łączna grubość</w:t>
      </w:r>
      <w:r w:rsidR="00D31C68" w:rsidRPr="003835E0">
        <w:rPr>
          <w:rFonts w:ascii="Arial" w:hAnsi="Arial"/>
          <w:sz w:val="20"/>
          <w:szCs w:val="20"/>
        </w:rPr>
        <w:t>:</w:t>
      </w:r>
      <w:r w:rsidR="00CA637A">
        <w:rPr>
          <w:rFonts w:ascii="Arial" w:hAnsi="Arial"/>
          <w:sz w:val="20"/>
          <w:szCs w:val="20"/>
        </w:rPr>
        <w:t xml:space="preserve"> </w:t>
      </w:r>
      <w:r w:rsidR="00D31C68" w:rsidRPr="003835E0">
        <w:rPr>
          <w:rFonts w:ascii="Arial" w:hAnsi="Arial"/>
          <w:sz w:val="20"/>
          <w:szCs w:val="20"/>
        </w:rPr>
        <w:t>36</w:t>
      </w:r>
      <w:r w:rsidR="00D31C68" w:rsidRPr="00CB2010">
        <w:rPr>
          <w:rFonts w:ascii="Arial" w:hAnsi="Arial"/>
          <w:sz w:val="20"/>
          <w:szCs w:val="20"/>
        </w:rPr>
        <w:t xml:space="preserve"> cm</w:t>
      </w:r>
    </w:p>
    <w:p w:rsidR="00D31C68" w:rsidRDefault="00D31C68" w:rsidP="00D31C68">
      <w:pPr>
        <w:tabs>
          <w:tab w:val="left" w:pos="900"/>
        </w:tabs>
        <w:spacing w:after="120"/>
        <w:rPr>
          <w:b/>
          <w:u w:val="single"/>
        </w:rPr>
      </w:pPr>
    </w:p>
    <w:p w:rsidR="00D31C68" w:rsidRPr="00CA637A" w:rsidRDefault="00D31C68" w:rsidP="00CA637A">
      <w:pPr>
        <w:pStyle w:val="2Tesktwyp-"/>
      </w:pPr>
      <w:r w:rsidRPr="00CA637A">
        <w:t>TYP 2</w:t>
      </w:r>
      <w:r w:rsidR="00CB2010">
        <w:t xml:space="preserve"> </w:t>
      </w:r>
      <w:r w:rsidRPr="00CA637A">
        <w:tab/>
        <w:t>(chodniki, opaski wokół budynków)</w:t>
      </w:r>
    </w:p>
    <w:p w:rsidR="00D31C68" w:rsidRDefault="00DF06CA" w:rsidP="00CA637A">
      <w:pPr>
        <w:pStyle w:val="2Tekstwyp"/>
        <w:ind w:left="1560" w:hanging="284"/>
      </w:pPr>
      <w:r>
        <w:t xml:space="preserve">Warstwa ścieralna: </w:t>
      </w:r>
      <w:r w:rsidR="00D31C68">
        <w:t>kostka brukowa betonowa</w:t>
      </w:r>
      <w:r w:rsidR="00D31C68">
        <w:tab/>
      </w:r>
      <w:r>
        <w:tab/>
      </w:r>
      <w:r>
        <w:tab/>
        <w:t xml:space="preserve">  </w:t>
      </w:r>
      <w:r w:rsidR="00D31C68" w:rsidRPr="004D4734">
        <w:t>grub.</w:t>
      </w:r>
      <w:r>
        <w:t xml:space="preserve"> </w:t>
      </w:r>
      <w:r w:rsidR="00D31C68">
        <w:t>6</w:t>
      </w:r>
      <w:r w:rsidR="00D31C68" w:rsidRPr="004D4734">
        <w:t xml:space="preserve"> cm</w:t>
      </w:r>
    </w:p>
    <w:p w:rsidR="00D31C68" w:rsidRDefault="00D31C68" w:rsidP="00CA637A">
      <w:pPr>
        <w:pStyle w:val="2Tekstwyp"/>
        <w:ind w:left="1560" w:hanging="284"/>
      </w:pPr>
      <w:r w:rsidRPr="00BD0580">
        <w:t>Podsypka cementowo-piaskowa 1:4</w:t>
      </w:r>
      <w:r>
        <w:tab/>
      </w:r>
      <w:r w:rsidR="00DF06CA">
        <w:tab/>
      </w:r>
      <w:r w:rsidR="00DF06CA">
        <w:tab/>
      </w:r>
      <w:r w:rsidR="00DF06CA">
        <w:tab/>
        <w:t xml:space="preserve">  </w:t>
      </w:r>
      <w:r>
        <w:t>grub.</w:t>
      </w:r>
      <w:r w:rsidR="00DF06CA">
        <w:t xml:space="preserve"> </w:t>
      </w:r>
      <w:r>
        <w:t>3 cm</w:t>
      </w:r>
    </w:p>
    <w:p w:rsidR="00D31C68" w:rsidRDefault="00DF06CA" w:rsidP="00CA637A">
      <w:pPr>
        <w:pStyle w:val="2Tekstwyp"/>
        <w:ind w:left="1560" w:hanging="284"/>
      </w:pPr>
      <w:r>
        <w:t xml:space="preserve">Podbudowa zasadnicza: </w:t>
      </w:r>
      <w:r w:rsidR="00D31C68">
        <w:t xml:space="preserve">grunt rodzimy stabilizowany cementem </w:t>
      </w:r>
      <w:r>
        <w:t xml:space="preserve"> </w:t>
      </w:r>
      <w:r w:rsidR="00D31C68">
        <w:t>grub.</w:t>
      </w:r>
      <w:r>
        <w:t xml:space="preserve"> </w:t>
      </w:r>
      <w:r w:rsidR="00D31C68">
        <w:t>10 cm</w:t>
      </w:r>
    </w:p>
    <w:p w:rsidR="00D31C68" w:rsidRDefault="00D31C68" w:rsidP="00D31C68">
      <w:pPr>
        <w:tabs>
          <w:tab w:val="left" w:pos="900"/>
        </w:tabs>
        <w:spacing w:after="120"/>
        <w:rPr>
          <w:b/>
          <w:u w:val="single"/>
        </w:rPr>
      </w:pPr>
      <w:r w:rsidRPr="00CA637A">
        <w:rPr>
          <w:rFonts w:ascii="Arial" w:hAnsi="Arial"/>
          <w:sz w:val="20"/>
          <w:szCs w:val="20"/>
        </w:rPr>
        <w:tab/>
      </w:r>
      <w:r w:rsidRPr="00CA637A">
        <w:rPr>
          <w:rFonts w:ascii="Arial" w:hAnsi="Arial"/>
          <w:sz w:val="20"/>
          <w:szCs w:val="20"/>
        </w:rPr>
        <w:tab/>
      </w:r>
      <w:r w:rsidRPr="00CA637A">
        <w:rPr>
          <w:rFonts w:ascii="Arial" w:hAnsi="Arial"/>
          <w:sz w:val="20"/>
          <w:szCs w:val="20"/>
        </w:rPr>
        <w:tab/>
      </w:r>
      <w:r w:rsidRPr="00CA637A">
        <w:rPr>
          <w:rFonts w:ascii="Arial" w:hAnsi="Arial"/>
          <w:sz w:val="20"/>
          <w:szCs w:val="20"/>
        </w:rPr>
        <w:tab/>
      </w:r>
      <w:r w:rsidRPr="00CA637A">
        <w:rPr>
          <w:rFonts w:ascii="Arial" w:hAnsi="Arial"/>
          <w:sz w:val="20"/>
          <w:szCs w:val="20"/>
        </w:rPr>
        <w:tab/>
      </w:r>
      <w:r w:rsidRPr="00CA637A">
        <w:rPr>
          <w:rFonts w:ascii="Arial" w:hAnsi="Arial"/>
          <w:sz w:val="20"/>
          <w:szCs w:val="20"/>
        </w:rPr>
        <w:tab/>
      </w:r>
      <w:r w:rsidRPr="00CA637A">
        <w:rPr>
          <w:rFonts w:ascii="Arial" w:hAnsi="Arial"/>
          <w:sz w:val="20"/>
          <w:szCs w:val="20"/>
        </w:rPr>
        <w:tab/>
      </w:r>
      <w:r w:rsidR="00CA637A">
        <w:rPr>
          <w:rFonts w:ascii="Arial" w:hAnsi="Arial"/>
          <w:sz w:val="20"/>
          <w:szCs w:val="20"/>
        </w:rPr>
        <w:t>Łączna grubość</w:t>
      </w:r>
      <w:r w:rsidR="00CA637A" w:rsidRPr="003835E0">
        <w:rPr>
          <w:rFonts w:ascii="Arial" w:hAnsi="Arial"/>
          <w:sz w:val="20"/>
          <w:szCs w:val="20"/>
        </w:rPr>
        <w:t>:</w:t>
      </w:r>
      <w:r w:rsidR="00CA637A">
        <w:rPr>
          <w:rFonts w:ascii="Arial" w:hAnsi="Arial"/>
          <w:sz w:val="20"/>
          <w:szCs w:val="20"/>
        </w:rPr>
        <w:t xml:space="preserve"> </w:t>
      </w:r>
      <w:r w:rsidRPr="00DF06CA">
        <w:rPr>
          <w:rFonts w:ascii="Arial" w:hAnsi="Arial"/>
          <w:sz w:val="20"/>
          <w:szCs w:val="20"/>
        </w:rPr>
        <w:t>19</w:t>
      </w:r>
      <w:r w:rsidRPr="00CB2010">
        <w:rPr>
          <w:rFonts w:ascii="Arial" w:hAnsi="Arial"/>
          <w:sz w:val="20"/>
          <w:szCs w:val="20"/>
        </w:rPr>
        <w:t xml:space="preserve"> cm</w:t>
      </w:r>
    </w:p>
    <w:p w:rsidR="00D31C68" w:rsidRDefault="00D31C68" w:rsidP="00D31C68">
      <w:pPr>
        <w:tabs>
          <w:tab w:val="left" w:pos="900"/>
        </w:tabs>
        <w:spacing w:after="120"/>
        <w:rPr>
          <w:b/>
          <w:u w:val="single"/>
        </w:rPr>
      </w:pPr>
    </w:p>
    <w:p w:rsidR="00D31C68" w:rsidRPr="00DF06CA" w:rsidRDefault="00D31C68" w:rsidP="00DF06CA">
      <w:pPr>
        <w:pStyle w:val="2Tesktwyp-"/>
      </w:pPr>
      <w:r w:rsidRPr="00DF06CA">
        <w:t>TYP 3</w:t>
      </w:r>
      <w:r w:rsidR="00CB2010">
        <w:t xml:space="preserve"> </w:t>
      </w:r>
      <w:r w:rsidRPr="00DF06CA">
        <w:tab/>
        <w:t>(nawierzchnia tłuczniowa)</w:t>
      </w:r>
    </w:p>
    <w:p w:rsidR="00D31C68" w:rsidRDefault="00D31C68" w:rsidP="00DF06CA">
      <w:pPr>
        <w:pStyle w:val="2Tekstwyp"/>
        <w:ind w:left="1560" w:hanging="284"/>
      </w:pPr>
      <w:r>
        <w:t xml:space="preserve">Warstwa nawierzchni tłuczniowej wg </w:t>
      </w:r>
      <w:r w:rsidRPr="00356B90">
        <w:t xml:space="preserve"> PN -84/S-96023</w:t>
      </w:r>
      <w:r>
        <w:t xml:space="preserve">   </w:t>
      </w:r>
      <w:r>
        <w:tab/>
        <w:t>grub.</w:t>
      </w:r>
      <w:r>
        <w:tab/>
        <w:t>20 cm</w:t>
      </w:r>
    </w:p>
    <w:p w:rsidR="00D31C68" w:rsidRDefault="00D31C68" w:rsidP="00DF06CA">
      <w:pPr>
        <w:pStyle w:val="2Tekstwyp"/>
        <w:ind w:left="1560" w:hanging="284"/>
      </w:pPr>
      <w:r>
        <w:t xml:space="preserve">Geowłóknina separacyjna </w:t>
      </w:r>
    </w:p>
    <w:p w:rsidR="00D31C68" w:rsidRPr="00D84D72" w:rsidRDefault="00D31C68" w:rsidP="00D31C68">
      <w:pPr>
        <w:tabs>
          <w:tab w:val="left" w:pos="900"/>
        </w:tabs>
        <w:spacing w:after="120"/>
        <w:rPr>
          <w:rFonts w:ascii="Arial" w:hAnsi="Arial"/>
          <w:sz w:val="20"/>
          <w:szCs w:val="20"/>
        </w:rPr>
      </w:pPr>
      <w:r w:rsidRPr="00D84D72">
        <w:rPr>
          <w:rFonts w:ascii="Arial" w:hAnsi="Arial"/>
          <w:sz w:val="20"/>
          <w:szCs w:val="20"/>
        </w:rPr>
        <w:tab/>
      </w:r>
      <w:r w:rsidRPr="00D84D72">
        <w:rPr>
          <w:rFonts w:ascii="Arial" w:hAnsi="Arial"/>
          <w:sz w:val="20"/>
          <w:szCs w:val="20"/>
        </w:rPr>
        <w:tab/>
      </w:r>
      <w:r w:rsidRPr="00D84D72">
        <w:rPr>
          <w:rFonts w:ascii="Arial" w:hAnsi="Arial"/>
          <w:sz w:val="20"/>
          <w:szCs w:val="20"/>
        </w:rPr>
        <w:tab/>
      </w:r>
      <w:r w:rsidRPr="00D84D72">
        <w:rPr>
          <w:rFonts w:ascii="Arial" w:hAnsi="Arial"/>
          <w:sz w:val="20"/>
          <w:szCs w:val="20"/>
        </w:rPr>
        <w:tab/>
      </w:r>
      <w:r w:rsidRPr="00D84D72">
        <w:rPr>
          <w:rFonts w:ascii="Arial" w:hAnsi="Arial"/>
          <w:sz w:val="20"/>
          <w:szCs w:val="20"/>
        </w:rPr>
        <w:tab/>
      </w:r>
      <w:r w:rsidRPr="00D84D72">
        <w:rPr>
          <w:rFonts w:ascii="Arial" w:hAnsi="Arial"/>
          <w:sz w:val="20"/>
          <w:szCs w:val="20"/>
        </w:rPr>
        <w:tab/>
      </w:r>
      <w:r w:rsidRPr="00D84D72">
        <w:rPr>
          <w:rFonts w:ascii="Arial" w:hAnsi="Arial"/>
          <w:sz w:val="20"/>
          <w:szCs w:val="20"/>
        </w:rPr>
        <w:tab/>
      </w:r>
      <w:r w:rsidR="00D84D72">
        <w:rPr>
          <w:rFonts w:ascii="Arial" w:hAnsi="Arial"/>
          <w:sz w:val="20"/>
          <w:szCs w:val="20"/>
        </w:rPr>
        <w:t>Łączna grubość</w:t>
      </w:r>
      <w:r w:rsidR="00CB2010">
        <w:rPr>
          <w:rFonts w:ascii="Arial" w:hAnsi="Arial"/>
          <w:sz w:val="20"/>
          <w:szCs w:val="20"/>
        </w:rPr>
        <w:t xml:space="preserve">: </w:t>
      </w:r>
      <w:r w:rsidRPr="00D84D72">
        <w:rPr>
          <w:rFonts w:ascii="Arial" w:hAnsi="Arial"/>
          <w:sz w:val="20"/>
          <w:szCs w:val="20"/>
        </w:rPr>
        <w:t>20 cm</w:t>
      </w:r>
    </w:p>
    <w:p w:rsidR="00D31C68" w:rsidRDefault="00D31C68" w:rsidP="00D31C68">
      <w:pPr>
        <w:pStyle w:val="2Tesktwyp-"/>
        <w:numPr>
          <w:ilvl w:val="0"/>
          <w:numId w:val="0"/>
        </w:numPr>
        <w:ind w:left="1570" w:hanging="360"/>
      </w:pPr>
    </w:p>
    <w:p w:rsidR="00CF76CC" w:rsidRPr="00844388" w:rsidRDefault="00CF76CC" w:rsidP="00CF76CC">
      <w:pPr>
        <w:pStyle w:val="2Tekst"/>
      </w:pPr>
      <w:r w:rsidRPr="00844388">
        <w:t xml:space="preserve">Konstrukcje dróg, placów należy wykonać na podłożu charakteryzującym się następującymi parametrami </w:t>
      </w:r>
      <w:proofErr w:type="spellStart"/>
      <w:r w:rsidRPr="00844388">
        <w:t>I</w:t>
      </w:r>
      <w:r w:rsidRPr="00844388">
        <w:rPr>
          <w:vertAlign w:val="subscript"/>
        </w:rPr>
        <w:t>s</w:t>
      </w:r>
      <w:proofErr w:type="spellEnd"/>
      <w:r w:rsidRPr="00844388">
        <w:t xml:space="preserve"> &gt; 1,00 oraz E</w:t>
      </w:r>
      <w:r w:rsidRPr="00844388">
        <w:rPr>
          <w:vertAlign w:val="subscript"/>
        </w:rPr>
        <w:t>2</w:t>
      </w:r>
      <w:r w:rsidRPr="00844388">
        <w:t xml:space="preserve"> &gt; 100 </w:t>
      </w:r>
      <w:proofErr w:type="spellStart"/>
      <w:r w:rsidRPr="00844388">
        <w:t>MPa</w:t>
      </w:r>
      <w:proofErr w:type="spellEnd"/>
      <w:r w:rsidRPr="00844388">
        <w:t xml:space="preserve">. Istniejące podłoże nie spełniające ww. parametrów należy doprowadzić po przez zabiegi technologiczne do wymaganych parametrów. </w:t>
      </w:r>
    </w:p>
    <w:p w:rsidR="00CF76CC" w:rsidRPr="00844388" w:rsidRDefault="00CF76CC" w:rsidP="00CF76CC">
      <w:pPr>
        <w:pStyle w:val="2Tekst"/>
      </w:pPr>
    </w:p>
    <w:p w:rsidR="00CF76CC" w:rsidRPr="00844388" w:rsidRDefault="00CF76CC" w:rsidP="00CF76CC">
      <w:pPr>
        <w:pStyle w:val="2Tekst"/>
      </w:pPr>
      <w:r w:rsidRPr="00844388">
        <w:t>Wjazdy do budynków posiadają szerokość min. 3,00 m dostosowane do szerokości parametrów istniejących obiektów, chodnik ma szer. 1,50 m</w:t>
      </w:r>
      <w:r w:rsidR="002461ED">
        <w:t xml:space="preserve">, opaski wykonywane w koło budynków </w:t>
      </w:r>
      <w:r w:rsidR="00DC71D6">
        <w:t xml:space="preserve">o </w:t>
      </w:r>
      <w:r w:rsidR="002461ED">
        <w:t>szer. 0,50</w:t>
      </w:r>
      <w:r w:rsidR="002461ED" w:rsidRPr="00844388">
        <w:t>m</w:t>
      </w:r>
      <w:r w:rsidRPr="00844388">
        <w:t>.</w:t>
      </w:r>
    </w:p>
    <w:p w:rsidR="00AA2012" w:rsidRPr="00844388" w:rsidRDefault="00AA2012" w:rsidP="00CF76CC">
      <w:pPr>
        <w:pStyle w:val="2Tekst"/>
      </w:pPr>
    </w:p>
    <w:p w:rsidR="00C02BDF" w:rsidRPr="00844388" w:rsidRDefault="00C02BDF" w:rsidP="00BD122B">
      <w:pPr>
        <w:pStyle w:val="3Naglowek"/>
        <w:numPr>
          <w:ilvl w:val="2"/>
          <w:numId w:val="48"/>
        </w:numPr>
      </w:pPr>
      <w:bookmarkStart w:id="45" w:name="_Toc522686933"/>
      <w:r w:rsidRPr="00844388">
        <w:t>Oświetlenie terenu i dróg</w:t>
      </w:r>
      <w:bookmarkEnd w:id="45"/>
    </w:p>
    <w:p w:rsidR="00C02BDF" w:rsidRPr="00844388" w:rsidRDefault="00C02BDF" w:rsidP="00C02BDF">
      <w:pPr>
        <w:pStyle w:val="2Tekst"/>
      </w:pPr>
      <w:r w:rsidRPr="00914ECA">
        <w:t>Nowe lub przebudowywane drogi dojazdowe oraz place oświetlić oprawami ze źródłami LED na słupach ze stali nierdzewnej lub cynkowanej na gorąco</w:t>
      </w:r>
      <w:r w:rsidR="00BD122B" w:rsidRPr="00914ECA">
        <w:t xml:space="preserve"> (w tym przestawienie wraz z wymianą istniejących 2 słupów zlokalizowanych w istniejącej drodze przewidzianej do remontu).</w:t>
      </w:r>
      <w:r w:rsidRPr="00914ECA">
        <w:t>. Zapewnić</w:t>
      </w:r>
      <w:r w:rsidRPr="00844388">
        <w:t xml:space="preserve"> średnie natężenia oświetlenia na poziomie 10</w:t>
      </w:r>
      <w:r w:rsidR="00A61DE5">
        <w:t xml:space="preserve"> </w:t>
      </w:r>
      <w:r w:rsidRPr="00844388">
        <w:t>lx przy równomierności min.0,4 w klasie oświetleniowej C4</w:t>
      </w:r>
      <w:r w:rsidR="00BD122B">
        <w:t xml:space="preserve"> </w:t>
      </w:r>
      <w:r w:rsidRPr="00844388">
        <w:t>(wg PN-EN 13201-2:2015)</w:t>
      </w:r>
    </w:p>
    <w:p w:rsidR="00C02BDF" w:rsidRPr="00844388" w:rsidRDefault="00C02BDF" w:rsidP="00C02BDF">
      <w:pPr>
        <w:pStyle w:val="2Tekst"/>
      </w:pPr>
      <w:r w:rsidRPr="00844388">
        <w:lastRenderedPageBreak/>
        <w:t xml:space="preserve">Oświetlenie zewnętrzne doprowadzić z obwodów zasilania oświetlenia zewnętrznego </w:t>
      </w:r>
      <w:r w:rsidR="00B10D09">
        <w:br/>
      </w:r>
      <w:r w:rsidRPr="00844388">
        <w:t>w rozdzielnicy nn. RG</w:t>
      </w:r>
      <w:r w:rsidR="002F6955">
        <w:t xml:space="preserve"> w stacji transformatorowej</w:t>
      </w:r>
      <w:r w:rsidRPr="00844388">
        <w:t>.</w:t>
      </w:r>
    </w:p>
    <w:p w:rsidR="00CF76CC" w:rsidRPr="00844388" w:rsidRDefault="00CF76CC" w:rsidP="00CF76CC">
      <w:pPr>
        <w:pStyle w:val="2Tekst"/>
      </w:pPr>
    </w:p>
    <w:p w:rsidR="00C70756" w:rsidRPr="00844388" w:rsidRDefault="00B36F73" w:rsidP="00BD122B">
      <w:pPr>
        <w:pStyle w:val="2Naglowek"/>
        <w:numPr>
          <w:ilvl w:val="1"/>
          <w:numId w:val="48"/>
        </w:numPr>
        <w:ind w:left="709"/>
      </w:pPr>
      <w:bookmarkStart w:id="46" w:name="_Toc522686934"/>
      <w:r w:rsidRPr="00844388">
        <w:t>Wymagania dotyczące wykonania ogrodzenia</w:t>
      </w:r>
      <w:bookmarkEnd w:id="46"/>
    </w:p>
    <w:p w:rsidR="00AC30E4" w:rsidRPr="00914ECA" w:rsidRDefault="00CF76CC" w:rsidP="00CF76CC">
      <w:pPr>
        <w:pStyle w:val="2Tekst"/>
      </w:pPr>
      <w:r w:rsidRPr="00914ECA">
        <w:t>Do zadań Wykonawcy należy wykonanie nowego ogrodzenia zamykającego teren SUW</w:t>
      </w:r>
      <w:r w:rsidR="00E06CF2" w:rsidRPr="00914ECA">
        <w:t xml:space="preserve"> wraz z bramami i furtkami</w:t>
      </w:r>
      <w:r w:rsidRPr="00914ECA">
        <w:t xml:space="preserve">. </w:t>
      </w:r>
      <w:r w:rsidR="001439C8" w:rsidRPr="00914ECA">
        <w:t>Istniejące ogrodzenie należy zdemontować (ok. 730,0 m). Elementy istniejącego ogrodzenia Wykonawca zutylizuje zgodnie z wolą Inwestora. Nowe ogrodzenie</w:t>
      </w:r>
      <w:r w:rsidRPr="00914ECA">
        <w:t xml:space="preserve"> pozwoli na włączenie w obręb stacji działek</w:t>
      </w:r>
      <w:r w:rsidR="00E06CF2" w:rsidRPr="00914ECA">
        <w:t>:</w:t>
      </w:r>
      <w:r w:rsidRPr="00914ECA">
        <w:t xml:space="preserve"> 1583/2 i 1628/2</w:t>
      </w:r>
      <w:r w:rsidR="00FE03C7" w:rsidRPr="00914ECA">
        <w:t xml:space="preserve"> i fragmentu działki 1447/11</w:t>
      </w:r>
      <w:r w:rsidR="00914ECA" w:rsidRPr="00914ECA">
        <w:t xml:space="preserve"> (po </w:t>
      </w:r>
      <w:proofErr w:type="spellStart"/>
      <w:r w:rsidR="00914ECA" w:rsidRPr="00914ECA">
        <w:t>poziale</w:t>
      </w:r>
      <w:proofErr w:type="spellEnd"/>
      <w:r w:rsidR="00914ECA" w:rsidRPr="00914ECA">
        <w:t xml:space="preserve"> dz. nr 1447/82)</w:t>
      </w:r>
      <w:r w:rsidRPr="00914ECA">
        <w:t xml:space="preserve">. </w:t>
      </w:r>
      <w:r w:rsidR="00E3407F" w:rsidRPr="00914ECA">
        <w:t>Nowe bramy</w:t>
      </w:r>
      <w:r w:rsidR="00AC30E4" w:rsidRPr="00914ECA">
        <w:t xml:space="preserve"> wykonać</w:t>
      </w:r>
      <w:r w:rsidR="00E3407F" w:rsidRPr="00914ECA">
        <w:t>,</w:t>
      </w:r>
      <w:r w:rsidR="00AC30E4" w:rsidRPr="00914ECA">
        <w:t xml:space="preserve"> jako przesuwną</w:t>
      </w:r>
      <w:r w:rsidR="003B13C0" w:rsidRPr="00914ECA">
        <w:t xml:space="preserve"> o szerokości 6,0 m</w:t>
      </w:r>
      <w:r w:rsidR="00AC30E4" w:rsidRPr="00914ECA">
        <w:t>.</w:t>
      </w:r>
    </w:p>
    <w:p w:rsidR="00914ECA" w:rsidRPr="00914ECA" w:rsidRDefault="00914ECA" w:rsidP="00914ECA">
      <w:pPr>
        <w:pStyle w:val="2Tekstwyp-bezwyrownania"/>
        <w:numPr>
          <w:ilvl w:val="0"/>
          <w:numId w:val="0"/>
        </w:numPr>
        <w:ind w:left="463" w:firstLine="246"/>
      </w:pPr>
      <w:r w:rsidRPr="00914ECA">
        <w:t xml:space="preserve">Finalizowana jest obecnie zamiana działek pomiędzy Tarnobrzeskimi Wodociągami Sp. z o.o. </w:t>
      </w:r>
      <w:r w:rsidRPr="00914ECA">
        <w:br/>
        <w:t>a „</w:t>
      </w:r>
      <w:proofErr w:type="spellStart"/>
      <w:r w:rsidRPr="00914ECA">
        <w:t>Siarkolpol</w:t>
      </w:r>
      <w:proofErr w:type="spellEnd"/>
      <w:r w:rsidRPr="00914ECA">
        <w:t>” Tarnobrzeg Sp. z o.o. Planowane jest przekazanie działek 1447/81, 1447/83, 1447/85 „Siarkopolowi” Tarnobrzeg Sp. z o.o., a Tarnobrzeskie Wodociągi Sp. z o.o. przejmą działki 5248/11 i 5248/9.</w:t>
      </w:r>
    </w:p>
    <w:p w:rsidR="00914ECA" w:rsidRPr="00914ECA" w:rsidRDefault="00914ECA" w:rsidP="00914ECA">
      <w:pPr>
        <w:pStyle w:val="2Tekstwyp-bezwyrownania"/>
        <w:numPr>
          <w:ilvl w:val="0"/>
          <w:numId w:val="0"/>
        </w:numPr>
        <w:ind w:left="426"/>
      </w:pPr>
      <w:r w:rsidRPr="00914ECA">
        <w:t xml:space="preserve"> Mając powyższe na względzie w PFU na Planie zagospodarowania przedstawiono alternatywne    </w:t>
      </w:r>
      <w:r w:rsidRPr="00914ECA">
        <w:br/>
        <w:t xml:space="preserve"> rozwiązania przebiegu ogrodzenia (bez zmiany długości). Pierwszy wariant (projekt i wykonanie) </w:t>
      </w:r>
      <w:r w:rsidRPr="00914ECA">
        <w:br/>
        <w:t xml:space="preserve"> po istniejącym śladzie ogrodzenia. Drugi wariant  obejmuje zaprojektowanie i wykonanie </w:t>
      </w:r>
      <w:r w:rsidRPr="00914ECA">
        <w:br/>
        <w:t xml:space="preserve"> ogrodzenia nie obejmującego działek:  1447/81, 1447/83, 1447/85.</w:t>
      </w:r>
    </w:p>
    <w:p w:rsidR="00914ECA" w:rsidRPr="00914ECA" w:rsidRDefault="00914ECA" w:rsidP="00914ECA">
      <w:pPr>
        <w:pStyle w:val="2Tekstwyp-bezwyrownania"/>
        <w:numPr>
          <w:ilvl w:val="0"/>
          <w:numId w:val="0"/>
        </w:numPr>
        <w:ind w:left="463"/>
      </w:pPr>
      <w:r w:rsidRPr="00914ECA">
        <w:t>Natomiast w zależności od stanu zaawansowania przekazania działek 5248/11 i 5248/9 Tarnobrzeskim Wodociągom Sp. z o.o. należy zaprojektować i wykonać ogrodzenie obejmujące część działki  5248/9 lub ją pominąć. Zakłada się, że w obu przypadkach długość ogrodzenia będzie jednakowa co pokazuje Plan zagospodarowania w niniejszym PFU.</w:t>
      </w:r>
    </w:p>
    <w:p w:rsidR="00914ECA" w:rsidRPr="00914ECA" w:rsidRDefault="00914ECA" w:rsidP="00CF76CC">
      <w:pPr>
        <w:pStyle w:val="2Tekst"/>
      </w:pPr>
    </w:p>
    <w:p w:rsidR="00AC30E4" w:rsidRPr="00914ECA" w:rsidRDefault="00AC30E4" w:rsidP="00CF76CC">
      <w:pPr>
        <w:pStyle w:val="2Tekst"/>
      </w:pPr>
      <w:r w:rsidRPr="00914ECA">
        <w:t>Przebieg modernizowanego ogrodzenia zweryfikować z przebiegiem granicy ewidencyjnej terenu Zamawiającego.</w:t>
      </w:r>
    </w:p>
    <w:p w:rsidR="00AC30E4" w:rsidRPr="00914ECA" w:rsidRDefault="00AC30E4" w:rsidP="00AC30E4">
      <w:pPr>
        <w:pStyle w:val="2Tekst"/>
      </w:pPr>
      <w:r w:rsidRPr="00914ECA">
        <w:t xml:space="preserve">Długość </w:t>
      </w:r>
      <w:r w:rsidR="00914ECA" w:rsidRPr="00914ECA">
        <w:t>wymienianego</w:t>
      </w:r>
      <w:r w:rsidRPr="00914ECA">
        <w:t xml:space="preserve"> ogrodzenia: ok. </w:t>
      </w:r>
      <w:r w:rsidR="00914ECA" w:rsidRPr="00914ECA">
        <w:t>80</w:t>
      </w:r>
      <w:r w:rsidR="00CC25BF" w:rsidRPr="00914ECA">
        <w:t>0</w:t>
      </w:r>
      <w:r w:rsidRPr="00914ECA">
        <w:t xml:space="preserve">,0 m. </w:t>
      </w:r>
    </w:p>
    <w:p w:rsidR="00AC30E4" w:rsidRPr="00844388" w:rsidRDefault="00AC30E4" w:rsidP="00CF76CC">
      <w:pPr>
        <w:pStyle w:val="2Tekst"/>
      </w:pPr>
    </w:p>
    <w:p w:rsidR="007F681D" w:rsidRPr="00844388" w:rsidRDefault="007F681D" w:rsidP="007F681D">
      <w:pPr>
        <w:pStyle w:val="2TekstU"/>
      </w:pPr>
      <w:r w:rsidRPr="00844388">
        <w:t>Wymagania</w:t>
      </w:r>
    </w:p>
    <w:p w:rsidR="007F681D" w:rsidRPr="00844388" w:rsidRDefault="007F681D" w:rsidP="007F681D">
      <w:pPr>
        <w:pStyle w:val="2Tekst"/>
      </w:pPr>
      <w:r w:rsidRPr="00844388">
        <w:t>Ogrodzenie wykonać jako ogrodzenie systemowe, spełniające poniższe wymagania:</w:t>
      </w:r>
    </w:p>
    <w:p w:rsidR="001439C8" w:rsidRDefault="00047E85" w:rsidP="00913CB2">
      <w:pPr>
        <w:pStyle w:val="2Tesktwyp-"/>
        <w:ind w:left="1418" w:hanging="284"/>
      </w:pPr>
      <w:r>
        <w:t>b</w:t>
      </w:r>
      <w:r w:rsidR="007F681D" w:rsidRPr="00844388">
        <w:t>rama</w:t>
      </w:r>
      <w:r>
        <w:t>:</w:t>
      </w:r>
    </w:p>
    <w:p w:rsidR="001439C8" w:rsidRDefault="001439C8" w:rsidP="001439C8">
      <w:pPr>
        <w:pStyle w:val="2Tesktwyp-"/>
        <w:numPr>
          <w:ilvl w:val="0"/>
          <w:numId w:val="40"/>
        </w:numPr>
        <w:ind w:left="1843" w:hanging="283"/>
      </w:pPr>
      <w:r>
        <w:t>szerokości 6,0 m,</w:t>
      </w:r>
    </w:p>
    <w:p w:rsidR="001439C8" w:rsidRDefault="007F681D" w:rsidP="001439C8">
      <w:pPr>
        <w:pStyle w:val="2Tesktwyp-"/>
        <w:numPr>
          <w:ilvl w:val="0"/>
          <w:numId w:val="40"/>
        </w:numPr>
        <w:ind w:left="1843" w:hanging="283"/>
      </w:pPr>
      <w:r w:rsidRPr="00844388">
        <w:t>wysokości 2,0 m</w:t>
      </w:r>
      <w:r w:rsidR="001439C8">
        <w:t>,</w:t>
      </w:r>
    </w:p>
    <w:p w:rsidR="001439C8" w:rsidRDefault="001439C8" w:rsidP="001439C8">
      <w:pPr>
        <w:pStyle w:val="2Tesktwyp-"/>
        <w:numPr>
          <w:ilvl w:val="0"/>
          <w:numId w:val="40"/>
        </w:numPr>
        <w:ind w:left="1843" w:hanging="283"/>
      </w:pPr>
      <w:r>
        <w:t>przesuwna</w:t>
      </w:r>
      <w:r w:rsidR="007F681D" w:rsidRPr="00844388">
        <w:t xml:space="preserve"> z napędem</w:t>
      </w:r>
      <w:r w:rsidR="003B13C0" w:rsidRPr="00844388">
        <w:t xml:space="preserve"> elektrycznym</w:t>
      </w:r>
      <w:r w:rsidR="007F681D" w:rsidRPr="00844388">
        <w:t>,</w:t>
      </w:r>
    </w:p>
    <w:p w:rsidR="001439C8" w:rsidRDefault="007F681D" w:rsidP="001439C8">
      <w:pPr>
        <w:pStyle w:val="2Tesktwyp-"/>
        <w:numPr>
          <w:ilvl w:val="0"/>
          <w:numId w:val="40"/>
        </w:numPr>
        <w:ind w:left="1843" w:hanging="283"/>
      </w:pPr>
      <w:r w:rsidRPr="00844388">
        <w:t xml:space="preserve"> wykonana z profili stalowych ocynkowanych, powlekanych poli</w:t>
      </w:r>
      <w:r w:rsidR="00193500">
        <w:t>e</w:t>
      </w:r>
      <w:r w:rsidRPr="00844388">
        <w:t xml:space="preserve">strem </w:t>
      </w:r>
      <w:r w:rsidR="003B13C0" w:rsidRPr="00844388">
        <w:t>(</w:t>
      </w:r>
      <w:r w:rsidRPr="00844388">
        <w:t xml:space="preserve">kolor </w:t>
      </w:r>
      <w:r w:rsidR="003B13C0" w:rsidRPr="00844388">
        <w:t>uzgodniony z Zamawiającym)</w:t>
      </w:r>
      <w:r w:rsidRPr="00844388">
        <w:t>,</w:t>
      </w:r>
    </w:p>
    <w:p w:rsidR="007F681D" w:rsidRDefault="001439C8" w:rsidP="001439C8">
      <w:pPr>
        <w:pStyle w:val="2Tesktwyp-"/>
        <w:numPr>
          <w:ilvl w:val="0"/>
          <w:numId w:val="40"/>
        </w:numPr>
        <w:ind w:left="1843" w:hanging="283"/>
      </w:pPr>
      <w:r>
        <w:t xml:space="preserve"> </w:t>
      </w:r>
      <w:r w:rsidR="007F681D" w:rsidRPr="00844388">
        <w:t xml:space="preserve">otwierana automatycznie (pilot, czytnik kart magnetycznych, domofon), zabezpieczenie </w:t>
      </w:r>
      <w:r w:rsidR="0043746C" w:rsidRPr="00844388">
        <w:t>-</w:t>
      </w:r>
      <w:r w:rsidR="007F681D" w:rsidRPr="00844388">
        <w:t xml:space="preserve"> fotokomórka, lis</w:t>
      </w:r>
      <w:r w:rsidR="0043746C" w:rsidRPr="00844388">
        <w:t>twa gumowa, wyłącznik awaryjny;</w:t>
      </w:r>
    </w:p>
    <w:p w:rsidR="00913CB2" w:rsidRDefault="00913CB2" w:rsidP="00913CB2">
      <w:pPr>
        <w:pStyle w:val="2Tesktwyp-"/>
        <w:numPr>
          <w:ilvl w:val="0"/>
          <w:numId w:val="0"/>
        </w:numPr>
        <w:ind w:left="709"/>
      </w:pPr>
      <w:r>
        <w:t xml:space="preserve">       </w:t>
      </w:r>
      <w:r w:rsidR="001439C8">
        <w:t xml:space="preserve"> -</w:t>
      </w:r>
      <w:r w:rsidR="00047E85">
        <w:t xml:space="preserve">   p</w:t>
      </w:r>
      <w:r>
        <w:t>łot</w:t>
      </w:r>
      <w:r w:rsidR="00047E85">
        <w:t>:</w:t>
      </w:r>
    </w:p>
    <w:p w:rsidR="001439C8" w:rsidRDefault="00913CB2" w:rsidP="00913CB2">
      <w:pPr>
        <w:pStyle w:val="2Tesktwyp-"/>
        <w:numPr>
          <w:ilvl w:val="0"/>
          <w:numId w:val="41"/>
        </w:numPr>
      </w:pPr>
      <w:r>
        <w:t>szerokość paneli ok. 2,50 m,</w:t>
      </w:r>
    </w:p>
    <w:p w:rsidR="00913CB2" w:rsidRDefault="00913CB2" w:rsidP="00913CB2">
      <w:pPr>
        <w:pStyle w:val="2Tesktwyp-"/>
        <w:numPr>
          <w:ilvl w:val="0"/>
          <w:numId w:val="41"/>
        </w:numPr>
      </w:pPr>
      <w:r>
        <w:t>wysokość ogrodzenia 2,0 m,</w:t>
      </w:r>
    </w:p>
    <w:p w:rsidR="00913CB2" w:rsidRDefault="00913CB2" w:rsidP="00913CB2">
      <w:pPr>
        <w:pStyle w:val="2Tesktwyp-"/>
        <w:numPr>
          <w:ilvl w:val="0"/>
          <w:numId w:val="41"/>
        </w:numPr>
      </w:pPr>
      <w:r>
        <w:t>wykonany z prętów pionowych o średnicy min, 5 mm i poziomych ceowników zimno giętych o wymiarach 20 x 5 x 2 mm,</w:t>
      </w:r>
    </w:p>
    <w:p w:rsidR="00913CB2" w:rsidRDefault="00913CB2" w:rsidP="00913CB2">
      <w:pPr>
        <w:pStyle w:val="2Tesktwyp-"/>
        <w:numPr>
          <w:ilvl w:val="0"/>
          <w:numId w:val="41"/>
        </w:numPr>
      </w:pPr>
      <w:r>
        <w:t>oczko płotu 50 x 200 mm,</w:t>
      </w:r>
    </w:p>
    <w:p w:rsidR="00913CB2" w:rsidRDefault="00913CB2" w:rsidP="00913CB2">
      <w:pPr>
        <w:pStyle w:val="2Tesktwyp-"/>
        <w:numPr>
          <w:ilvl w:val="0"/>
          <w:numId w:val="41"/>
        </w:numPr>
      </w:pPr>
      <w:r>
        <w:t>słupki min. 60 x 40 x 2 mm,</w:t>
      </w:r>
    </w:p>
    <w:p w:rsidR="00913CB2" w:rsidRDefault="00913CB2" w:rsidP="00913CB2">
      <w:pPr>
        <w:pStyle w:val="2Tesktwyp-"/>
        <w:numPr>
          <w:ilvl w:val="0"/>
          <w:numId w:val="41"/>
        </w:numPr>
      </w:pPr>
      <w:r>
        <w:t>elementy ogrodzenia – stalowe, ocynkowane, powlekane poliestrem (kolor uzgodniony z Zamawiającym);</w:t>
      </w:r>
    </w:p>
    <w:p w:rsidR="00913CB2" w:rsidRDefault="00047E85" w:rsidP="00913CB2">
      <w:pPr>
        <w:pStyle w:val="2Tesktwyp-"/>
        <w:numPr>
          <w:ilvl w:val="0"/>
          <w:numId w:val="0"/>
        </w:numPr>
        <w:ind w:left="1900" w:hanging="766"/>
      </w:pPr>
      <w:r>
        <w:t>-    c</w:t>
      </w:r>
      <w:r w:rsidR="00913CB2">
        <w:t>okół</w:t>
      </w:r>
      <w:r>
        <w:t>:</w:t>
      </w:r>
    </w:p>
    <w:p w:rsidR="00913CB2" w:rsidRPr="00844388" w:rsidRDefault="00913CB2" w:rsidP="00913CB2">
      <w:pPr>
        <w:pStyle w:val="2Tesktwyp-"/>
        <w:numPr>
          <w:ilvl w:val="0"/>
          <w:numId w:val="42"/>
        </w:numPr>
      </w:pPr>
      <w:r>
        <w:t xml:space="preserve">z betonu w szalowanym stalowym (górne krawędzie sfazowane), grubość 25 cm, wysokość nad terenem 30,0 cm, pod -50,0 cm, </w:t>
      </w:r>
      <w:proofErr w:type="spellStart"/>
      <w:r>
        <w:t>dylatowany</w:t>
      </w:r>
      <w:proofErr w:type="spellEnd"/>
      <w:r>
        <w:t xml:space="preserve"> co </w:t>
      </w:r>
      <w:r>
        <w:rPr>
          <w:rFonts w:cs="Arial"/>
        </w:rPr>
        <w:t>~</w:t>
      </w:r>
      <w:r w:rsidR="009A3FCB">
        <w:t xml:space="preserve"> 5,0 m.</w:t>
      </w:r>
    </w:p>
    <w:p w:rsidR="007F681D" w:rsidRPr="00844388" w:rsidRDefault="009A3FCB" w:rsidP="009A3FCB">
      <w:pPr>
        <w:pStyle w:val="2Tesktwyp-"/>
        <w:numPr>
          <w:ilvl w:val="0"/>
          <w:numId w:val="0"/>
        </w:numPr>
        <w:ind w:left="426"/>
      </w:pPr>
      <w:r>
        <w:t>Zabezpieczenie dodatkowe ogrodzenia zgodne z Planem ochrony obiektu – zakosy z drutem kolczastym min. 3 pasy (zgodne z systemem ogrodzenia).</w:t>
      </w:r>
    </w:p>
    <w:p w:rsidR="007F681D" w:rsidRPr="00844388" w:rsidRDefault="007F681D" w:rsidP="00CF76CC">
      <w:pPr>
        <w:pStyle w:val="2Tekst"/>
      </w:pPr>
    </w:p>
    <w:p w:rsidR="00C70756" w:rsidRPr="00844388" w:rsidRDefault="00CF76CC" w:rsidP="00BD122B">
      <w:pPr>
        <w:pStyle w:val="2Naglowek"/>
        <w:numPr>
          <w:ilvl w:val="1"/>
          <w:numId w:val="48"/>
        </w:numPr>
        <w:ind w:left="709"/>
      </w:pPr>
      <w:bookmarkStart w:id="47" w:name="_Toc522686935"/>
      <w:r w:rsidRPr="00844388">
        <w:t>Wymagania dotyczące wykonania zieleni</w:t>
      </w:r>
      <w:bookmarkEnd w:id="47"/>
      <w:r w:rsidRPr="00844388">
        <w:t xml:space="preserve"> </w:t>
      </w:r>
    </w:p>
    <w:p w:rsidR="00446177" w:rsidRPr="00844388" w:rsidRDefault="00446177" w:rsidP="00BD122B">
      <w:pPr>
        <w:pStyle w:val="3Naglowek"/>
        <w:numPr>
          <w:ilvl w:val="2"/>
          <w:numId w:val="48"/>
        </w:numPr>
      </w:pPr>
      <w:bookmarkStart w:id="48" w:name="_Toc522686936"/>
      <w:r w:rsidRPr="00844388">
        <w:lastRenderedPageBreak/>
        <w:t>Zieleń projektowana</w:t>
      </w:r>
      <w:bookmarkEnd w:id="48"/>
    </w:p>
    <w:p w:rsidR="00CF76CC" w:rsidRPr="00844388" w:rsidRDefault="00CF76CC" w:rsidP="00CF76CC">
      <w:pPr>
        <w:pStyle w:val="2Tekst"/>
      </w:pPr>
      <w:r w:rsidRPr="00844388">
        <w:t xml:space="preserve">Po zakończeniu </w:t>
      </w:r>
      <w:r w:rsidR="00F625AF" w:rsidRPr="00844388">
        <w:t xml:space="preserve">wszystkich </w:t>
      </w:r>
      <w:r w:rsidRPr="00844388">
        <w:t xml:space="preserve">prac budowlanych </w:t>
      </w:r>
      <w:r w:rsidR="00F625AF" w:rsidRPr="00844388">
        <w:t>realizowanych na terenie SUW</w:t>
      </w:r>
      <w:r w:rsidR="00F42CA9">
        <w:t>,</w:t>
      </w:r>
      <w:r w:rsidR="00F625AF" w:rsidRPr="00844388">
        <w:t xml:space="preserve"> </w:t>
      </w:r>
      <w:r w:rsidRPr="00844388">
        <w:t>teren stacji należy:</w:t>
      </w:r>
    </w:p>
    <w:p w:rsidR="00CF76CC" w:rsidRPr="00844388" w:rsidRDefault="00F42CA9" w:rsidP="006C34D4">
      <w:pPr>
        <w:pStyle w:val="2Tekstwyp-bezwyrownania"/>
      </w:pPr>
      <w:r>
        <w:t>oczyścić,</w:t>
      </w:r>
    </w:p>
    <w:p w:rsidR="00CF76CC" w:rsidRPr="00844388" w:rsidRDefault="00CF76CC" w:rsidP="006C34D4">
      <w:pPr>
        <w:pStyle w:val="2Tekstwyp-bezwyrownania"/>
      </w:pPr>
      <w:r w:rsidRPr="00844388">
        <w:t>wyrównać,</w:t>
      </w:r>
    </w:p>
    <w:p w:rsidR="00CF76CC" w:rsidRPr="00844388" w:rsidRDefault="00CF76CC" w:rsidP="006C34D4">
      <w:pPr>
        <w:pStyle w:val="2Tekstwyp-bezwyrownania"/>
      </w:pPr>
      <w:r w:rsidRPr="00844388">
        <w:t xml:space="preserve">uzupełnić ubytki gleby (teren </w:t>
      </w:r>
      <w:proofErr w:type="spellStart"/>
      <w:r w:rsidRPr="00844388">
        <w:t>zahumusować</w:t>
      </w:r>
      <w:proofErr w:type="spellEnd"/>
      <w:r w:rsidRPr="00844388">
        <w:t>),</w:t>
      </w:r>
    </w:p>
    <w:p w:rsidR="00CF76CC" w:rsidRPr="00844388" w:rsidRDefault="00CF76CC" w:rsidP="006C34D4">
      <w:pPr>
        <w:pStyle w:val="2Tekstwyp-bezwyrownania"/>
      </w:pPr>
      <w:r w:rsidRPr="00844388">
        <w:t>obsiać mieszanką traw.</w:t>
      </w:r>
    </w:p>
    <w:p w:rsidR="00CF76CC" w:rsidRPr="00844388" w:rsidRDefault="00CF76CC" w:rsidP="00CF76CC">
      <w:pPr>
        <w:pStyle w:val="2Tekst"/>
      </w:pPr>
    </w:p>
    <w:p w:rsidR="00691063" w:rsidRDefault="00691063" w:rsidP="00CF76CC">
      <w:pPr>
        <w:pStyle w:val="2Tekst"/>
      </w:pPr>
      <w:r w:rsidRPr="00844388">
        <w:t xml:space="preserve">Na tak przygotowanym </w:t>
      </w:r>
      <w:r w:rsidR="00F42CA9">
        <w:t>terenie należy wykonać trawniki</w:t>
      </w:r>
      <w:r w:rsidRPr="00844388">
        <w:t>.</w:t>
      </w:r>
      <w:r w:rsidR="00446177" w:rsidRPr="00844388">
        <w:t xml:space="preserve"> Prace wykonać w oparciu </w:t>
      </w:r>
      <w:r w:rsidR="00A61DE5">
        <w:br/>
      </w:r>
      <w:r w:rsidR="00446177" w:rsidRPr="00844388">
        <w:t>o opracowaną dokumentację projektową.</w:t>
      </w:r>
    </w:p>
    <w:p w:rsidR="006A7827" w:rsidRPr="00844388" w:rsidRDefault="006A7827" w:rsidP="00CF76CC">
      <w:pPr>
        <w:pStyle w:val="2Tekst"/>
      </w:pPr>
      <w:r>
        <w:t xml:space="preserve">Z zakresu prac wyłączony jest teren zaznaczony na Planie zagospodarowania terenu (Rys. 2) opisany jako </w:t>
      </w:r>
      <w:r>
        <w:rPr>
          <w:rFonts w:cs="Arial"/>
        </w:rPr>
        <w:t>„</w:t>
      </w:r>
      <w:r>
        <w:t>Umocnienie terenu w rejonie obiektów w ramach odrębnej inwestycji</w:t>
      </w:r>
      <w:r>
        <w:rPr>
          <w:rFonts w:cs="Arial"/>
        </w:rPr>
        <w:t>”</w:t>
      </w:r>
      <w:r>
        <w:t>.</w:t>
      </w:r>
    </w:p>
    <w:p w:rsidR="00B2563E" w:rsidRPr="00844388" w:rsidRDefault="00B2563E" w:rsidP="00CF76CC">
      <w:pPr>
        <w:pStyle w:val="2Tekst"/>
      </w:pPr>
    </w:p>
    <w:p w:rsidR="00CF76CC" w:rsidRPr="00844388" w:rsidRDefault="00CF76CC" w:rsidP="00BD122B">
      <w:pPr>
        <w:pStyle w:val="3Naglowek"/>
        <w:numPr>
          <w:ilvl w:val="2"/>
          <w:numId w:val="48"/>
        </w:numPr>
      </w:pPr>
      <w:bookmarkStart w:id="49" w:name="_Toc522686937"/>
      <w:r w:rsidRPr="00844388">
        <w:t>Kolizje projektowanej infrastruktury z drzewami</w:t>
      </w:r>
      <w:bookmarkEnd w:id="49"/>
    </w:p>
    <w:p w:rsidR="00B2563E" w:rsidRPr="00844388" w:rsidRDefault="00B2563E" w:rsidP="00B2563E">
      <w:pPr>
        <w:pStyle w:val="2Tekst"/>
      </w:pPr>
      <w:r w:rsidRPr="00844388">
        <w:t>Zamawiający nie przewiduje konieczności przeprowadzenia wycinki zieleni wymagającej administracyjnego zezwolenia. W sytuacji wystąpienia takiej konieczności, koszt wycięcia zieleni oraz uzyskania wymaganych pozwoleń leży po stronie Zamawiającego.</w:t>
      </w:r>
    </w:p>
    <w:p w:rsidR="00F51A02" w:rsidRPr="00844388" w:rsidRDefault="00F51A02" w:rsidP="002D5A2D">
      <w:pPr>
        <w:pStyle w:val="2Tekst"/>
      </w:pPr>
    </w:p>
    <w:p w:rsidR="00CF76CC" w:rsidRPr="00844388" w:rsidRDefault="00CF76CC" w:rsidP="00BD122B">
      <w:pPr>
        <w:pStyle w:val="2Naglowek"/>
        <w:numPr>
          <w:ilvl w:val="1"/>
          <w:numId w:val="48"/>
        </w:numPr>
        <w:ind w:left="709"/>
      </w:pPr>
      <w:bookmarkStart w:id="50" w:name="_Toc522686938"/>
      <w:r w:rsidRPr="00844388">
        <w:t>Wymagania dotyczące dokumentacji Wykonawcy</w:t>
      </w:r>
      <w:bookmarkEnd w:id="50"/>
    </w:p>
    <w:p w:rsidR="00CF76CC" w:rsidRPr="00844388" w:rsidRDefault="00CF76CC" w:rsidP="00BD122B">
      <w:pPr>
        <w:pStyle w:val="3Naglowek"/>
        <w:numPr>
          <w:ilvl w:val="2"/>
          <w:numId w:val="48"/>
        </w:numPr>
      </w:pPr>
      <w:bookmarkStart w:id="51" w:name="_Toc522686939"/>
      <w:r w:rsidRPr="00844388">
        <w:t>Wymagania podstawowe</w:t>
      </w:r>
      <w:bookmarkEnd w:id="51"/>
    </w:p>
    <w:p w:rsidR="00CF76CC" w:rsidRPr="00844388" w:rsidRDefault="00CF76CC" w:rsidP="00CF76CC">
      <w:pPr>
        <w:pStyle w:val="2Tekst"/>
      </w:pPr>
      <w:r w:rsidRPr="00844388">
        <w:t xml:space="preserve">Dokumentacja powinna być opracowana w zakresie i formie niezbędnej </w:t>
      </w:r>
      <w:r w:rsidR="000D2C39" w:rsidRPr="00844388">
        <w:t xml:space="preserve">do </w:t>
      </w:r>
      <w:r w:rsidRPr="00844388">
        <w:t xml:space="preserve">wykonania zadania oraz uzyskania </w:t>
      </w:r>
      <w:r w:rsidR="000D2C39" w:rsidRPr="00844388">
        <w:t xml:space="preserve">wymaganych </w:t>
      </w:r>
      <w:r w:rsidRPr="00844388">
        <w:t xml:space="preserve">decyzji </w:t>
      </w:r>
      <w:r w:rsidR="000D2C39" w:rsidRPr="00844388">
        <w:t xml:space="preserve">administracyjnych (np. decyzji o pozwoleniu na budowę, </w:t>
      </w:r>
      <w:r w:rsidR="00A61DE5">
        <w:br/>
      </w:r>
      <w:r w:rsidRPr="00844388">
        <w:t>o pozwoleniu na użytkowanie</w:t>
      </w:r>
      <w:r w:rsidR="000D2C39" w:rsidRPr="00844388">
        <w:t>, dokonania zgłoszenia zamiaru budowy lub robót budowlanych)</w:t>
      </w:r>
      <w:r w:rsidRPr="00844388">
        <w:t xml:space="preserve"> i powinna obejmować:</w:t>
      </w:r>
    </w:p>
    <w:p w:rsidR="00CF76CC" w:rsidRPr="00844388" w:rsidRDefault="00CF76CC" w:rsidP="006C34D4">
      <w:pPr>
        <w:pStyle w:val="2Tesktwyp-"/>
      </w:pPr>
      <w:r w:rsidRPr="00844388">
        <w:t>uzyskanie wymaganych prawem decyzji i uzgodnień niezbędnych do zaprojektowania i </w:t>
      </w:r>
      <w:r w:rsidR="000D2C39" w:rsidRPr="00844388">
        <w:t>wykonania wszelkich robót;</w:t>
      </w:r>
    </w:p>
    <w:p w:rsidR="00CF76CC" w:rsidRPr="00844388" w:rsidRDefault="00CF76CC" w:rsidP="006C34D4">
      <w:pPr>
        <w:pStyle w:val="2Tesktwyp-"/>
      </w:pPr>
      <w:r w:rsidRPr="00844388">
        <w:t>opracowanie projektu budowl</w:t>
      </w:r>
      <w:r w:rsidR="000D2C39" w:rsidRPr="00844388">
        <w:t>anego;</w:t>
      </w:r>
    </w:p>
    <w:p w:rsidR="00CF76CC" w:rsidRPr="00844388" w:rsidRDefault="00CF76CC" w:rsidP="006C34D4">
      <w:pPr>
        <w:pStyle w:val="2Tesktwyp-"/>
      </w:pPr>
      <w:r w:rsidRPr="00844388">
        <w:t>opr</w:t>
      </w:r>
      <w:r w:rsidR="000D2C39" w:rsidRPr="00844388">
        <w:t>acowanie projektów wykonawczych;</w:t>
      </w:r>
    </w:p>
    <w:p w:rsidR="00CF76CC" w:rsidRPr="00844388" w:rsidRDefault="00CF76CC" w:rsidP="006C34D4">
      <w:pPr>
        <w:pStyle w:val="2Tesktwyp-"/>
      </w:pPr>
      <w:r w:rsidRPr="00844388">
        <w:t>opracowanie etapowania realizacji prac z uwzględnieniem ciągłości dostaw wody do sieci wodociągowej</w:t>
      </w:r>
      <w:r w:rsidR="000D2C39" w:rsidRPr="00844388">
        <w:t xml:space="preserve"> przy uwarunkowaniach wynikających z realizacji prowadzonych równolegle odrębnych inwestycji na terenie SUW;</w:t>
      </w:r>
    </w:p>
    <w:p w:rsidR="00CF76CC" w:rsidRPr="00844388" w:rsidRDefault="00CF76CC" w:rsidP="006C34D4">
      <w:pPr>
        <w:pStyle w:val="2Tesktwyp-"/>
      </w:pPr>
      <w:r w:rsidRPr="00844388">
        <w:t>opracow</w:t>
      </w:r>
      <w:r w:rsidR="000D2C39" w:rsidRPr="00844388">
        <w:t>anie dokumentacji powykonawczej;</w:t>
      </w:r>
    </w:p>
    <w:p w:rsidR="00CF76CC" w:rsidRPr="00844388" w:rsidRDefault="00CF76CC" w:rsidP="006C34D4">
      <w:pPr>
        <w:pStyle w:val="2Tesktwyp-"/>
      </w:pPr>
      <w:r w:rsidRPr="00844388">
        <w:t>instrukcji eksploatacji,</w:t>
      </w:r>
      <w:r w:rsidR="000D2C39" w:rsidRPr="00844388">
        <w:t xml:space="preserve"> BHP i ppoż. (dla kotłowni - obiekt nr 04.2 i komory rozdziału nr 1 - obiekt nr 09.3);</w:t>
      </w:r>
    </w:p>
    <w:p w:rsidR="00CF76CC" w:rsidRPr="00844388" w:rsidRDefault="00CF76CC" w:rsidP="006C34D4">
      <w:pPr>
        <w:pStyle w:val="2Tesktwyp-"/>
      </w:pPr>
      <w:r w:rsidRPr="00844388">
        <w:t xml:space="preserve">opracowanie dokumentacji dla potrzeb wydania Oceny higienicznej materiałów </w:t>
      </w:r>
      <w:r w:rsidR="00A61DE5">
        <w:br/>
      </w:r>
      <w:r w:rsidRPr="00844388">
        <w:t>i wyrobów używanych do uzdatniania i dystrybucji wody do spożycia przez ludzi.</w:t>
      </w:r>
    </w:p>
    <w:p w:rsidR="00CF76CC" w:rsidRPr="00844388" w:rsidRDefault="00CF76CC" w:rsidP="00CF76CC">
      <w:pPr>
        <w:pStyle w:val="2Tekst"/>
      </w:pPr>
    </w:p>
    <w:p w:rsidR="00CF76CC" w:rsidRPr="00844388" w:rsidRDefault="00CF76CC" w:rsidP="00CF76CC">
      <w:pPr>
        <w:pStyle w:val="2Tekst"/>
      </w:pPr>
      <w:r w:rsidRPr="00844388">
        <w:t>Dopuszcza się wykorzystanie przez Wykonawcę dostarczonych przez Zamawiającego decyzji o środowiskowych uwarunkowaniach oraz decyzji o lokalizacji inwestycji celu publicznego.</w:t>
      </w:r>
      <w:bookmarkStart w:id="52" w:name="_Toc341214823"/>
      <w:r w:rsidRPr="00844388">
        <w:t xml:space="preserve"> W przypadku, gdy Wykonawca uzna za niezbędne uzyskanie nowych decyzji, wykona to na swój koszt po uzgodnieniu zmian z Zamawiającym.</w:t>
      </w:r>
    </w:p>
    <w:p w:rsidR="00CF76CC" w:rsidRPr="00844388" w:rsidRDefault="00CF76CC" w:rsidP="00CF76CC">
      <w:pPr>
        <w:pStyle w:val="2Tekst"/>
      </w:pPr>
      <w:r w:rsidRPr="00844388">
        <w:t>Wykonawca opracuje materiały pomocnicze, dokona uzgodnień i uzyska w imieniu Zamawiającego wszystkie decyzje umożliwiające rozpoczęcie prac budowlanych, wykonanie wymaganych przepisami odbiorów oraz eksploatację zrealizowanych obiektów.</w:t>
      </w:r>
    </w:p>
    <w:p w:rsidR="00CF76CC" w:rsidRPr="00844388" w:rsidRDefault="00CF76CC" w:rsidP="00CF76CC">
      <w:pPr>
        <w:pStyle w:val="2Tekst"/>
      </w:pPr>
    </w:p>
    <w:p w:rsidR="00CF76CC" w:rsidRPr="00844388" w:rsidRDefault="00CF76CC" w:rsidP="00CF76CC">
      <w:pPr>
        <w:pStyle w:val="2Tekst"/>
      </w:pPr>
      <w:r w:rsidRPr="00844388">
        <w:t xml:space="preserve">Dokumentacja opracowana przez Wykonawcę podlega zatwierdzeniu przez Zamawiającego. Czas zatwierdzania dokumentacji - </w:t>
      </w:r>
      <w:r w:rsidRPr="00844388">
        <w:rPr>
          <w:b/>
        </w:rPr>
        <w:t>10 dni</w:t>
      </w:r>
      <w:r w:rsidRPr="00844388">
        <w:t xml:space="preserve"> roboczych lub do momentu zgłoszenia uwag.</w:t>
      </w:r>
    </w:p>
    <w:p w:rsidR="00CF76CC" w:rsidRPr="00844388" w:rsidRDefault="00CF76CC" w:rsidP="00CF76CC">
      <w:pPr>
        <w:pStyle w:val="2Tekst"/>
      </w:pPr>
    </w:p>
    <w:p w:rsidR="00CF76CC" w:rsidRPr="00844388" w:rsidRDefault="00CF76CC" w:rsidP="00CF76CC">
      <w:pPr>
        <w:pStyle w:val="2TekstB"/>
      </w:pPr>
      <w:r w:rsidRPr="00844388">
        <w:t>Uwaga</w:t>
      </w:r>
    </w:p>
    <w:p w:rsidR="00CF76CC" w:rsidRPr="00844388" w:rsidRDefault="00CF76CC" w:rsidP="00CF76CC">
      <w:pPr>
        <w:pStyle w:val="2TekstBwciecie"/>
      </w:pPr>
      <w:r w:rsidRPr="00844388">
        <w:t>Wyłącznie zatwierdzona przez Zamawiającego dokumentacja stanowi podstawę do realizacji prac.</w:t>
      </w:r>
    </w:p>
    <w:p w:rsidR="00D305AA" w:rsidRPr="00844388" w:rsidRDefault="00D305AA" w:rsidP="00CF76CC">
      <w:pPr>
        <w:pStyle w:val="2Tekst"/>
      </w:pPr>
    </w:p>
    <w:p w:rsidR="00CF76CC" w:rsidRPr="00844388" w:rsidRDefault="00CF76CC" w:rsidP="00BD122B">
      <w:pPr>
        <w:pStyle w:val="3Naglowek"/>
        <w:numPr>
          <w:ilvl w:val="2"/>
          <w:numId w:val="48"/>
        </w:numPr>
      </w:pPr>
      <w:bookmarkStart w:id="53" w:name="_Toc522686940"/>
      <w:r w:rsidRPr="00844388">
        <w:t>Wymagania szczegółowe</w:t>
      </w:r>
      <w:bookmarkEnd w:id="53"/>
    </w:p>
    <w:bookmarkEnd w:id="52"/>
    <w:p w:rsidR="00CF76CC" w:rsidRPr="00844388" w:rsidRDefault="00CF76CC" w:rsidP="00BD122B">
      <w:pPr>
        <w:pStyle w:val="4Naglowek"/>
        <w:numPr>
          <w:ilvl w:val="3"/>
          <w:numId w:val="48"/>
        </w:numPr>
        <w:ind w:left="1418" w:hanging="1134"/>
      </w:pPr>
      <w:r w:rsidRPr="00844388">
        <w:lastRenderedPageBreak/>
        <w:t>Dokumentacja przedprojektowa</w:t>
      </w:r>
    </w:p>
    <w:p w:rsidR="00CF76CC" w:rsidRPr="00844388" w:rsidRDefault="00CF76CC" w:rsidP="00CF76CC">
      <w:pPr>
        <w:pStyle w:val="2Tekst"/>
      </w:pPr>
      <w:r w:rsidRPr="00844388">
        <w:t>W opracowanej przez Wykonawcę dokumentacji przedprojektowej powinny znaleźć się przynajmniej następujące opracowania:</w:t>
      </w:r>
    </w:p>
    <w:p w:rsidR="00CF76CC" w:rsidRPr="00844388" w:rsidRDefault="00CF76CC" w:rsidP="006C34D4">
      <w:pPr>
        <w:pStyle w:val="2Tesktwyp-"/>
      </w:pPr>
      <w:r w:rsidRPr="00844388">
        <w:t>dokumentacja geodezyjna - Wykonawca niezależnie od otrzymanych od Zamawiającego materiałów opracuje we własnym zakresie aktualne mapy do celów projektowych (w formie wektorowej);</w:t>
      </w:r>
    </w:p>
    <w:p w:rsidR="00CF76CC" w:rsidRPr="00844388" w:rsidRDefault="00CF76CC" w:rsidP="006C34D4">
      <w:pPr>
        <w:pStyle w:val="2Tesktwyp-"/>
      </w:pPr>
      <w:r w:rsidRPr="00844388">
        <w:t>dokumentacja geotechniczna - opracowana w zakresie szczegółowośc</w:t>
      </w:r>
      <w:r w:rsidR="000335ED" w:rsidRPr="00844388">
        <w:t>i pozwalającej uzyskać dokładną</w:t>
      </w:r>
      <w:r w:rsidRPr="00844388">
        <w:t xml:space="preserve"> informację</w:t>
      </w:r>
      <w:r w:rsidR="000335ED" w:rsidRPr="00844388">
        <w:t xml:space="preserve"> o  warunkach</w:t>
      </w:r>
      <w:r w:rsidRPr="00844388">
        <w:t xml:space="preserve"> </w:t>
      </w:r>
      <w:r w:rsidR="000335ED" w:rsidRPr="00844388">
        <w:t>gruntowo-wodnych oraz dokładne rozeznanie</w:t>
      </w:r>
      <w:r w:rsidRPr="00844388">
        <w:t xml:space="preserve"> </w:t>
      </w:r>
      <w:r w:rsidR="000335ED" w:rsidRPr="00844388">
        <w:t>jakości</w:t>
      </w:r>
      <w:r w:rsidRPr="00844388">
        <w:t xml:space="preserve"> gruntów. W przypadku niekorzystnych warunków gruntowych należy o powyższym fakcie niezwłocznie poinformować Zamawiającego w celu podjęcia decyzji umożliwiających rozwiązanie problemu;</w:t>
      </w:r>
    </w:p>
    <w:p w:rsidR="00CF76CC" w:rsidRPr="00844388" w:rsidRDefault="00CF76CC" w:rsidP="006C34D4">
      <w:pPr>
        <w:pStyle w:val="2Tesktwyp-"/>
      </w:pPr>
      <w:r w:rsidRPr="00844388">
        <w:t>inwentaryzacja zieleni kolidującej z inwestycją wraz z uzyskaniem uzgodnień i decyzji zgody na usunięcie lub przesadzenie zieleni. Projekt obejmować musi opracowanie inwentaryzacji zieleni z zaznaczeniem drzew lub krzewów do wycinki (o ile występują). Opracowanie powinno obejmować roślinność kolidującą z projektowanymi obiektami oraz drzewa i krzewy występujące w pasie montażowo-roboczym, niezbędnym dla wykonania prac, a także zabezpieczenia roślinności, która musi pozostać;</w:t>
      </w:r>
    </w:p>
    <w:p w:rsidR="00CF76CC" w:rsidRPr="00844388" w:rsidRDefault="00CF76CC" w:rsidP="00CF76CC">
      <w:pPr>
        <w:pStyle w:val="2Tekst"/>
      </w:pPr>
    </w:p>
    <w:p w:rsidR="00CF76CC" w:rsidRPr="00844388" w:rsidRDefault="00CF76CC" w:rsidP="00BD122B">
      <w:pPr>
        <w:pStyle w:val="4Naglowek"/>
        <w:numPr>
          <w:ilvl w:val="3"/>
          <w:numId w:val="48"/>
        </w:numPr>
        <w:ind w:left="1418" w:hanging="1134"/>
      </w:pPr>
      <w:r w:rsidRPr="00844388">
        <w:t>Projekt budowlany</w:t>
      </w:r>
    </w:p>
    <w:p w:rsidR="00CF76CC" w:rsidRPr="00844388" w:rsidRDefault="00CF76CC" w:rsidP="00CF76CC">
      <w:pPr>
        <w:pStyle w:val="2Tekst"/>
      </w:pPr>
      <w:r w:rsidRPr="00844388">
        <w:t>Projekt budowlany powinien zostać opracowany zgodnie z obowiązującymi przepisami w zakresie umożliwiającym uzyskanie decyzji o pozwoleniu na budowę dla całości realizowanego zadania.</w:t>
      </w:r>
    </w:p>
    <w:p w:rsidR="00CF76CC" w:rsidRPr="00844388" w:rsidRDefault="00CF76CC" w:rsidP="00CF76CC">
      <w:pPr>
        <w:pStyle w:val="2Tekst"/>
      </w:pPr>
    </w:p>
    <w:p w:rsidR="00CF76CC" w:rsidRPr="00844388" w:rsidRDefault="00CF76CC" w:rsidP="00CF76CC">
      <w:pPr>
        <w:pStyle w:val="2Tekst"/>
      </w:pPr>
      <w:r w:rsidRPr="00844388">
        <w:t>Przed wystąpieniem o wydanie pozwolenia na budowę, Wykonawca zobowiązany jest przedłożyć dokumentację Zamawiającemu do przeglądu.</w:t>
      </w:r>
    </w:p>
    <w:p w:rsidR="00CF76CC" w:rsidRPr="00844388" w:rsidRDefault="00CF76CC" w:rsidP="00CF76CC">
      <w:pPr>
        <w:pStyle w:val="2Tekst"/>
      </w:pPr>
    </w:p>
    <w:p w:rsidR="00CF76CC" w:rsidRPr="00844388" w:rsidRDefault="00CF76CC" w:rsidP="00CF76CC">
      <w:pPr>
        <w:pStyle w:val="2Tekst"/>
      </w:pPr>
      <w:r w:rsidRPr="00844388">
        <w:t xml:space="preserve">Wykonawca winien przedkładać Zamawiającemu do informacji także wszelkie wnioski i wystąpienia oraz uzyskane opinie, pozwolenia, uzgodnienia itp. dokumenty obrazujące przebieg toczącego się procesu projektowania. </w:t>
      </w:r>
    </w:p>
    <w:p w:rsidR="00CF76CC" w:rsidRPr="00844388" w:rsidRDefault="00CF76CC" w:rsidP="00CF76CC">
      <w:pPr>
        <w:pStyle w:val="2Tekst"/>
      </w:pPr>
    </w:p>
    <w:p w:rsidR="00CF76CC" w:rsidRPr="00844388" w:rsidRDefault="00CF76CC" w:rsidP="00BD122B">
      <w:pPr>
        <w:pStyle w:val="4Naglowek"/>
        <w:numPr>
          <w:ilvl w:val="3"/>
          <w:numId w:val="48"/>
        </w:numPr>
        <w:ind w:left="1418" w:hanging="1134"/>
      </w:pPr>
      <w:r w:rsidRPr="00844388">
        <w:t>Projekt wykonawczy</w:t>
      </w:r>
    </w:p>
    <w:p w:rsidR="00CF76CC" w:rsidRPr="00844388" w:rsidRDefault="00CF76CC" w:rsidP="00CF76CC">
      <w:pPr>
        <w:pStyle w:val="2Tekst"/>
      </w:pPr>
      <w:r w:rsidRPr="00844388">
        <w:t>Projekt wykonawczy powinien zostać opracowany w następujących branżach:</w:t>
      </w:r>
    </w:p>
    <w:p w:rsidR="00CF76CC" w:rsidRPr="00844388" w:rsidRDefault="00CF76CC" w:rsidP="006C34D4">
      <w:pPr>
        <w:pStyle w:val="2Tesktwyp-"/>
      </w:pPr>
      <w:r w:rsidRPr="00844388">
        <w:t>technologicznej,</w:t>
      </w:r>
    </w:p>
    <w:p w:rsidR="00CF76CC" w:rsidRPr="00844388" w:rsidRDefault="00CF76CC" w:rsidP="006C34D4">
      <w:pPr>
        <w:pStyle w:val="2Tesktwyp-"/>
      </w:pPr>
      <w:r w:rsidRPr="00844388">
        <w:t>architektonicznej,</w:t>
      </w:r>
    </w:p>
    <w:p w:rsidR="00CF76CC" w:rsidRPr="00844388" w:rsidRDefault="00CF76CC" w:rsidP="006C34D4">
      <w:pPr>
        <w:pStyle w:val="2Tesktwyp-"/>
      </w:pPr>
      <w:r w:rsidRPr="00844388">
        <w:t>konstrukcyjnej,</w:t>
      </w:r>
    </w:p>
    <w:p w:rsidR="00CF76CC" w:rsidRPr="00844388" w:rsidRDefault="00CF76CC" w:rsidP="006C34D4">
      <w:pPr>
        <w:pStyle w:val="2Tesktwyp-"/>
      </w:pPr>
      <w:r w:rsidRPr="00844388">
        <w:t>elektrycznej,</w:t>
      </w:r>
    </w:p>
    <w:p w:rsidR="00CF76CC" w:rsidRPr="00474FC3" w:rsidRDefault="00CF76CC" w:rsidP="006C34D4">
      <w:pPr>
        <w:pStyle w:val="2Tesktwyp-"/>
      </w:pPr>
      <w:r w:rsidRPr="00474FC3">
        <w:t>sanitarnej (</w:t>
      </w:r>
      <w:proofErr w:type="spellStart"/>
      <w:r w:rsidRPr="00474FC3">
        <w:t>wod-kan</w:t>
      </w:r>
      <w:proofErr w:type="spellEnd"/>
      <w:r w:rsidRPr="00474FC3">
        <w:t>, co-went</w:t>
      </w:r>
      <w:r w:rsidR="0047665B" w:rsidRPr="00474FC3">
        <w:t>, gaz</w:t>
      </w:r>
      <w:r w:rsidRPr="00474FC3">
        <w:t>),</w:t>
      </w:r>
    </w:p>
    <w:p w:rsidR="00CF76CC" w:rsidRPr="00844388" w:rsidRDefault="00CF76CC" w:rsidP="006C34D4">
      <w:pPr>
        <w:pStyle w:val="2Tesktwyp-"/>
      </w:pPr>
      <w:r w:rsidRPr="00844388">
        <w:t>teletechnicznej,</w:t>
      </w:r>
    </w:p>
    <w:p w:rsidR="00CF76CC" w:rsidRPr="00844388" w:rsidRDefault="00CF76CC" w:rsidP="006C34D4">
      <w:pPr>
        <w:pStyle w:val="2Tesktwyp-"/>
      </w:pPr>
      <w:proofErr w:type="spellStart"/>
      <w:r w:rsidRPr="00844388">
        <w:t>AKPiA</w:t>
      </w:r>
      <w:proofErr w:type="spellEnd"/>
      <w:r w:rsidRPr="00844388">
        <w:t>,</w:t>
      </w:r>
    </w:p>
    <w:p w:rsidR="00CF76CC" w:rsidRPr="00844388" w:rsidRDefault="00CF76CC" w:rsidP="006C34D4">
      <w:pPr>
        <w:pStyle w:val="2Tesktwyp-"/>
      </w:pPr>
      <w:r w:rsidRPr="00844388">
        <w:t>drogowej.</w:t>
      </w:r>
    </w:p>
    <w:p w:rsidR="00CF76CC" w:rsidRPr="00844388" w:rsidRDefault="00CF76CC" w:rsidP="00CF76CC">
      <w:pPr>
        <w:pStyle w:val="2Tekst"/>
      </w:pPr>
    </w:p>
    <w:p w:rsidR="00CF76CC" w:rsidRPr="00844388" w:rsidRDefault="00CF76CC" w:rsidP="00CF76CC">
      <w:pPr>
        <w:pStyle w:val="2Tekst"/>
      </w:pPr>
      <w:r w:rsidRPr="00844388">
        <w:t>Projekty wykonawcze powinny obejmować:</w:t>
      </w:r>
    </w:p>
    <w:p w:rsidR="00CF76CC" w:rsidRPr="00844388" w:rsidRDefault="00CF76CC" w:rsidP="006C34D4">
      <w:pPr>
        <w:pStyle w:val="2Tesktwyp-"/>
      </w:pPr>
      <w:r w:rsidRPr="00844388">
        <w:t>projekt technologiczny;</w:t>
      </w:r>
    </w:p>
    <w:p w:rsidR="00CF76CC" w:rsidRPr="00844388" w:rsidRDefault="00CF76CC" w:rsidP="006C34D4">
      <w:pPr>
        <w:pStyle w:val="2Tesktwyp-"/>
      </w:pPr>
      <w:r w:rsidRPr="00844388">
        <w:t>rozwiązania architektoniczne i konstrukcyjne wraz z częścią dotyczącą umocnienia i odwodnienia wykopów;</w:t>
      </w:r>
    </w:p>
    <w:p w:rsidR="00CF76CC" w:rsidRPr="00914ECA" w:rsidRDefault="00CF76CC" w:rsidP="006C34D4">
      <w:pPr>
        <w:pStyle w:val="2Tesktwyp-"/>
      </w:pPr>
      <w:r w:rsidRPr="00914ECA">
        <w:t>projekt zagospodarowania terenu</w:t>
      </w:r>
      <w:r w:rsidR="00FA2918" w:rsidRPr="00914ECA">
        <w:t xml:space="preserve"> </w:t>
      </w:r>
      <w:r w:rsidR="00D82F6C" w:rsidRPr="00914ECA">
        <w:t>wraz z projektem zieleni</w:t>
      </w:r>
      <w:r w:rsidRPr="00914ECA">
        <w:t>;</w:t>
      </w:r>
    </w:p>
    <w:p w:rsidR="00914ECA" w:rsidRPr="00914ECA" w:rsidRDefault="00914ECA" w:rsidP="00914ECA">
      <w:pPr>
        <w:pStyle w:val="2Tesktwyp-"/>
      </w:pPr>
      <w:r w:rsidRPr="00914ECA">
        <w:t xml:space="preserve">dla dróg, placów, parkingów, dojazdów do budynków – rysunki szczegółowe: m. in. przekroje konstrukcyjne, profile podłużne lub plany warstwicowe </w:t>
      </w:r>
    </w:p>
    <w:p w:rsidR="00CF76CC" w:rsidRPr="00844388" w:rsidRDefault="00CF76CC" w:rsidP="006C34D4">
      <w:pPr>
        <w:pStyle w:val="2Tesktwyp-"/>
      </w:pPr>
      <w:r w:rsidRPr="00844388">
        <w:t xml:space="preserve">projekt sieci i instalacji elektrycznych, zawierający schematy jednobiegunowe </w:t>
      </w:r>
      <w:r w:rsidRPr="00844388">
        <w:br/>
        <w:t xml:space="preserve">dla poszczególnych rozdzielni, dokumentację prefabrykacyjną rozdzielni/skrzynek, schematy rozwinięte sterowań (dla wszystkich odbiorów), zestawienie dostarczanych materiałów montażowych, dokumentację oświetlenia, dokumentację </w:t>
      </w:r>
      <w:r w:rsidRPr="00844388">
        <w:lastRenderedPageBreak/>
        <w:t>instalacji odgromowej, plany sytuacyjne rozmieszczenia urządzeń i tras kablowych, listę kabli, tabele/rysunki powiązań kablowych;</w:t>
      </w:r>
    </w:p>
    <w:p w:rsidR="00CF76CC" w:rsidRPr="00844388" w:rsidRDefault="00CF76CC" w:rsidP="006C34D4">
      <w:pPr>
        <w:pStyle w:val="2Tesktwyp-"/>
      </w:pPr>
      <w:r w:rsidRPr="00844388">
        <w:t xml:space="preserve">projekt sieci i instalacji teletechnicznych oraz </w:t>
      </w:r>
      <w:proofErr w:type="spellStart"/>
      <w:r w:rsidRPr="00844388">
        <w:t>AKPiA</w:t>
      </w:r>
      <w:proofErr w:type="spellEnd"/>
      <w:r w:rsidRPr="00844388">
        <w:t xml:space="preserve"> (zawierający plany sytuacyjne rozmieszczenia urządzeń i tras kablowych, listę kabli, schematy, tabele/rysunki powiązań kablowych).</w:t>
      </w:r>
    </w:p>
    <w:p w:rsidR="00CF76CC" w:rsidRPr="00844388" w:rsidRDefault="00CF76CC" w:rsidP="00CF76CC">
      <w:pPr>
        <w:pStyle w:val="2Tekst"/>
      </w:pPr>
    </w:p>
    <w:p w:rsidR="00CF76CC" w:rsidRPr="00844388" w:rsidRDefault="00CF76CC" w:rsidP="00BD122B">
      <w:pPr>
        <w:pStyle w:val="4Naglowek"/>
        <w:numPr>
          <w:ilvl w:val="3"/>
          <w:numId w:val="48"/>
        </w:numPr>
        <w:ind w:left="1418" w:hanging="1134"/>
      </w:pPr>
      <w:r w:rsidRPr="00844388">
        <w:t>Dokumentacja powykonawcza</w:t>
      </w:r>
    </w:p>
    <w:p w:rsidR="00CF76CC" w:rsidRPr="00844388" w:rsidRDefault="00CF76CC" w:rsidP="00CF76CC">
      <w:pPr>
        <w:pStyle w:val="2Tekst"/>
      </w:pPr>
      <w:r w:rsidRPr="00844388">
        <w:t>Dokumentacja powykonawcza powinna zostać opracowana w formie korekt zatwierdzonej dokumentacji wykonawczej w następujących branżach:</w:t>
      </w:r>
    </w:p>
    <w:p w:rsidR="00CF76CC" w:rsidRPr="00844388" w:rsidRDefault="00CF76CC" w:rsidP="006C34D4">
      <w:pPr>
        <w:pStyle w:val="2Tesktwyp-"/>
      </w:pPr>
      <w:r w:rsidRPr="00844388">
        <w:t>technologicznej,</w:t>
      </w:r>
    </w:p>
    <w:p w:rsidR="00CF76CC" w:rsidRPr="00844388" w:rsidRDefault="00CF76CC" w:rsidP="006C34D4">
      <w:pPr>
        <w:pStyle w:val="2Tesktwyp-"/>
      </w:pPr>
      <w:r w:rsidRPr="00844388">
        <w:t>architektonicznej,</w:t>
      </w:r>
    </w:p>
    <w:p w:rsidR="00CF76CC" w:rsidRPr="00844388" w:rsidRDefault="00CF76CC" w:rsidP="006C34D4">
      <w:pPr>
        <w:pStyle w:val="2Tesktwyp-"/>
      </w:pPr>
      <w:r w:rsidRPr="00844388">
        <w:t>konstrukcyjnej,</w:t>
      </w:r>
    </w:p>
    <w:p w:rsidR="00CF76CC" w:rsidRPr="00844388" w:rsidRDefault="00CF76CC" w:rsidP="006C34D4">
      <w:pPr>
        <w:pStyle w:val="2Tesktwyp-"/>
      </w:pPr>
      <w:r w:rsidRPr="00844388">
        <w:t>elektrycznej,</w:t>
      </w:r>
    </w:p>
    <w:p w:rsidR="00CF76CC" w:rsidRPr="00844388" w:rsidRDefault="00CF76CC" w:rsidP="006C34D4">
      <w:pPr>
        <w:pStyle w:val="2Tesktwyp-"/>
      </w:pPr>
      <w:r w:rsidRPr="00844388">
        <w:t>sanitarnej,</w:t>
      </w:r>
    </w:p>
    <w:p w:rsidR="00CF76CC" w:rsidRPr="00844388" w:rsidRDefault="00CF76CC" w:rsidP="006C34D4">
      <w:pPr>
        <w:pStyle w:val="2Tesktwyp-"/>
      </w:pPr>
      <w:r w:rsidRPr="00844388">
        <w:t>teletechnicznej,</w:t>
      </w:r>
    </w:p>
    <w:p w:rsidR="00CF76CC" w:rsidRDefault="00CF76CC" w:rsidP="006C34D4">
      <w:pPr>
        <w:pStyle w:val="2Tesktwyp-"/>
      </w:pPr>
      <w:proofErr w:type="spellStart"/>
      <w:r w:rsidRPr="00844388">
        <w:t>AKPiA</w:t>
      </w:r>
      <w:proofErr w:type="spellEnd"/>
      <w:r w:rsidR="00914ECA">
        <w:t>,</w:t>
      </w:r>
    </w:p>
    <w:p w:rsidR="00914ECA" w:rsidRPr="00844388" w:rsidRDefault="00914ECA" w:rsidP="006C34D4">
      <w:pPr>
        <w:pStyle w:val="2Tesktwyp-"/>
      </w:pPr>
      <w:r>
        <w:t>drogowej.</w:t>
      </w:r>
    </w:p>
    <w:p w:rsidR="00CF76CC" w:rsidRPr="00844388" w:rsidRDefault="00CF76CC" w:rsidP="00CF76CC">
      <w:pPr>
        <w:pStyle w:val="2Tekst"/>
      </w:pPr>
    </w:p>
    <w:p w:rsidR="00CF76CC" w:rsidRPr="00844388" w:rsidRDefault="00CF76CC" w:rsidP="00CF76CC">
      <w:pPr>
        <w:pStyle w:val="2Tekst"/>
      </w:pPr>
      <w:r w:rsidRPr="00844388">
        <w:t>Ponadto Wykonawca zobowiązany jest do:</w:t>
      </w:r>
    </w:p>
    <w:p w:rsidR="00CF76CC" w:rsidRPr="00844388" w:rsidRDefault="00CF76CC" w:rsidP="006C34D4">
      <w:pPr>
        <w:pStyle w:val="2Tekstwyp-bezwyrownania"/>
      </w:pPr>
      <w:r w:rsidRPr="00844388">
        <w:t>sporządzenia geodezyjnej inwentaryzacji powykonawczej,</w:t>
      </w:r>
    </w:p>
    <w:p w:rsidR="00CF76CC" w:rsidRPr="00844388" w:rsidRDefault="00CF76CC" w:rsidP="006C34D4">
      <w:pPr>
        <w:pStyle w:val="2Tekstwyp-bezwyrownania"/>
      </w:pPr>
      <w:r w:rsidRPr="00844388">
        <w:t>sporządzenia dokumentacji fotograficznej z prowadzonych robót zanikających oraz robót w obiektach do których będzie utrudniony dostęp w fazie eksploatacji (np. zbiorniki wody czystej),</w:t>
      </w:r>
    </w:p>
    <w:p w:rsidR="00CF76CC" w:rsidRPr="00844388" w:rsidRDefault="00CF76CC" w:rsidP="006C34D4">
      <w:pPr>
        <w:pStyle w:val="2Tekstwyp-bezwyrownania"/>
      </w:pPr>
      <w:r w:rsidRPr="00844388">
        <w:t>wykonania obmiaru powykonawczego zrealizowanych prac.</w:t>
      </w:r>
    </w:p>
    <w:p w:rsidR="00CF76CC" w:rsidRPr="00844388" w:rsidRDefault="00CF76CC" w:rsidP="00CF76CC">
      <w:pPr>
        <w:pStyle w:val="2Tekst"/>
      </w:pPr>
    </w:p>
    <w:p w:rsidR="003102DA" w:rsidRPr="00844388" w:rsidRDefault="003102DA" w:rsidP="00CF76CC">
      <w:pPr>
        <w:pStyle w:val="2Tekst"/>
      </w:pPr>
      <w:r w:rsidRPr="00844388">
        <w:t>W ramach dokumentacji elektrycznej Wykonawca dostarczy komplet pomiarów eklektycznych dla wszystkich obwodów i urządzeń elektrycznych w zakresie wymaganym obowiązującymi przepisami.</w:t>
      </w:r>
    </w:p>
    <w:p w:rsidR="003102DA" w:rsidRPr="00844388" w:rsidRDefault="003102DA" w:rsidP="00CF76CC">
      <w:pPr>
        <w:pStyle w:val="2Tekst"/>
      </w:pPr>
    </w:p>
    <w:p w:rsidR="00CF76CC" w:rsidRPr="00844388" w:rsidRDefault="00CF76CC" w:rsidP="00CF76CC">
      <w:pPr>
        <w:pStyle w:val="2Tekst"/>
      </w:pPr>
      <w:r w:rsidRPr="00844388">
        <w:t>Dokumentacja powykonawcza będzie podlegać akceptacji przez Zamawiającego.</w:t>
      </w:r>
    </w:p>
    <w:p w:rsidR="0083153D" w:rsidRPr="00844388" w:rsidRDefault="0083153D" w:rsidP="0083153D">
      <w:pPr>
        <w:pStyle w:val="2Tekst"/>
      </w:pPr>
    </w:p>
    <w:p w:rsidR="0083153D" w:rsidRPr="00844388" w:rsidRDefault="0083153D" w:rsidP="00BD122B">
      <w:pPr>
        <w:pStyle w:val="4Naglowek"/>
        <w:numPr>
          <w:ilvl w:val="3"/>
          <w:numId w:val="48"/>
        </w:numPr>
        <w:ind w:left="1418" w:hanging="1134"/>
      </w:pPr>
      <w:r w:rsidRPr="00844388">
        <w:t>Aktualizacja istniejącej dokumentacji technicznej</w:t>
      </w:r>
    </w:p>
    <w:p w:rsidR="0083153D" w:rsidRPr="00844388" w:rsidRDefault="0083153D" w:rsidP="0083153D">
      <w:pPr>
        <w:pStyle w:val="2Tekst"/>
      </w:pPr>
      <w:r w:rsidRPr="00844388">
        <w:t>Po zakończeniu prac należy wykonać nowe</w:t>
      </w:r>
      <w:r w:rsidR="005436A1" w:rsidRPr="00844388">
        <w:t xml:space="preserve"> lub zaktualizować istniejące</w:t>
      </w:r>
      <w:r w:rsidRPr="00844388">
        <w:t xml:space="preserve"> instrukcje eksploatacji</w:t>
      </w:r>
      <w:r w:rsidR="005436A1" w:rsidRPr="00844388">
        <w:t xml:space="preserve"> o elementy zrealizowane w ramach niniejszej inwestycji. </w:t>
      </w:r>
    </w:p>
    <w:p w:rsidR="0083153D" w:rsidRPr="00844388" w:rsidRDefault="0083153D" w:rsidP="00CF76CC">
      <w:pPr>
        <w:pStyle w:val="2Tekst"/>
      </w:pPr>
    </w:p>
    <w:p w:rsidR="00CF76CC" w:rsidRPr="00844388" w:rsidRDefault="00CF76CC" w:rsidP="00BD122B">
      <w:pPr>
        <w:pStyle w:val="3Naglowek"/>
        <w:numPr>
          <w:ilvl w:val="2"/>
          <w:numId w:val="48"/>
        </w:numPr>
      </w:pPr>
      <w:bookmarkStart w:id="54" w:name="_Toc522686941"/>
      <w:r w:rsidRPr="00844388">
        <w:t>Forma dokumentacji</w:t>
      </w:r>
      <w:bookmarkEnd w:id="54"/>
    </w:p>
    <w:p w:rsidR="00CF76CC" w:rsidRDefault="00CF76CC" w:rsidP="00CF76CC">
      <w:pPr>
        <w:pStyle w:val="2Tekst"/>
      </w:pPr>
      <w:r w:rsidRPr="00844388">
        <w:t>Cała dokumentacja musi zostać opracowana w języku polskim.</w:t>
      </w:r>
    </w:p>
    <w:p w:rsidR="00AC718D" w:rsidRPr="00844388" w:rsidRDefault="00AC718D" w:rsidP="00CF76CC">
      <w:pPr>
        <w:pStyle w:val="2Tekst"/>
      </w:pPr>
    </w:p>
    <w:p w:rsidR="00CF76CC" w:rsidRPr="00844388" w:rsidRDefault="00CF76CC" w:rsidP="00CF76CC">
      <w:pPr>
        <w:pStyle w:val="2TekstU"/>
      </w:pPr>
      <w:r w:rsidRPr="00844388">
        <w:t>Dokumentacja papierowa</w:t>
      </w:r>
    </w:p>
    <w:p w:rsidR="00CF76CC" w:rsidRPr="00844388" w:rsidRDefault="00CF76CC" w:rsidP="00CF76CC">
      <w:pPr>
        <w:pStyle w:val="2Tekst"/>
      </w:pPr>
      <w:r w:rsidRPr="00844388">
        <w:t>Oprawa dokumentacji powinna być jednolita dla wszystkich opracowań Wykonawcy. Wyjątek stanowią opracowania przekazywane do uzgodnienia Zamawiającemu, które powinny różnić się od opracowań finalnych.</w:t>
      </w:r>
    </w:p>
    <w:p w:rsidR="00CF76CC" w:rsidRPr="00844388" w:rsidRDefault="00CF76CC" w:rsidP="00CF76CC">
      <w:pPr>
        <w:pStyle w:val="2Tekst"/>
      </w:pPr>
    </w:p>
    <w:p w:rsidR="00CF76CC" w:rsidRPr="00844388" w:rsidRDefault="00CF76CC" w:rsidP="00CF76CC">
      <w:pPr>
        <w:pStyle w:val="2TekstU"/>
      </w:pPr>
      <w:r w:rsidRPr="00844388">
        <w:t>Dokumentacja elektroniczna</w:t>
      </w:r>
    </w:p>
    <w:p w:rsidR="00CF76CC" w:rsidRPr="00844388" w:rsidRDefault="00CF76CC" w:rsidP="00CF76CC">
      <w:pPr>
        <w:pStyle w:val="2Tekst"/>
      </w:pPr>
      <w:r w:rsidRPr="00844388">
        <w:t>Wersja elektroniczna Dokumentów Wykonawcy wykonana zostanie z zastosowaniem następujących formatów elektronicznych:</w:t>
      </w:r>
    </w:p>
    <w:p w:rsidR="00CF76CC" w:rsidRPr="00844388" w:rsidRDefault="00CF76CC" w:rsidP="006C34D4">
      <w:pPr>
        <w:pStyle w:val="2Tesktwyp-"/>
      </w:pPr>
      <w:r w:rsidRPr="00844388">
        <w:t>rysunki, schematy, diagramy - format *.pdf.</w:t>
      </w:r>
    </w:p>
    <w:p w:rsidR="00CF76CC" w:rsidRPr="00844388" w:rsidRDefault="00CF76CC" w:rsidP="006C34D4">
      <w:pPr>
        <w:pStyle w:val="2Tesktwyp-"/>
      </w:pPr>
      <w:r w:rsidRPr="00844388">
        <w:t>opisy, zestawienia, specyfikacje - format *.pdf</w:t>
      </w:r>
    </w:p>
    <w:p w:rsidR="00CF76CC" w:rsidRPr="00844388" w:rsidRDefault="00CF76CC" w:rsidP="006C34D4">
      <w:pPr>
        <w:pStyle w:val="2Tesktwyp-"/>
      </w:pPr>
      <w:r w:rsidRPr="00844388">
        <w:t>haromonogramy - format obsługiwany przez aplikację MS Project</w:t>
      </w:r>
    </w:p>
    <w:p w:rsidR="00CF76CC" w:rsidRPr="00844388" w:rsidRDefault="00CF76CC" w:rsidP="006C34D4">
      <w:pPr>
        <w:pStyle w:val="2Tesktwyp-"/>
      </w:pPr>
      <w:r w:rsidRPr="00844388">
        <w:t>obmiar powykonawczy robót - format MS Excel - układ tabelaryczny, poziom szczegółowości oraz zakres informacji Wykonawca uzgodni z Zamawiającym.</w:t>
      </w:r>
    </w:p>
    <w:p w:rsidR="00CF76CC" w:rsidRPr="00844388" w:rsidRDefault="00CF76CC" w:rsidP="006C34D4">
      <w:pPr>
        <w:pStyle w:val="2Tesktwyp-"/>
      </w:pPr>
      <w:r w:rsidRPr="00844388">
        <w:t xml:space="preserve">Inwentaryzacja geodezyjna </w:t>
      </w:r>
    </w:p>
    <w:p w:rsidR="00CF76CC" w:rsidRPr="00844388" w:rsidRDefault="00CF76CC" w:rsidP="0047665B">
      <w:pPr>
        <w:pStyle w:val="2Tesktwyp-"/>
      </w:pPr>
      <w:r w:rsidRPr="00844388">
        <w:lastRenderedPageBreak/>
        <w:t>mapa cyfrowa - format uzgodniony z Zamawiającym</w:t>
      </w:r>
    </w:p>
    <w:p w:rsidR="00CF76CC" w:rsidRPr="00844388" w:rsidRDefault="00CF76CC" w:rsidP="00CF76CC">
      <w:pPr>
        <w:pStyle w:val="2Tekst"/>
      </w:pPr>
    </w:p>
    <w:p w:rsidR="00CF76CC" w:rsidRPr="00844388" w:rsidRDefault="00CF76CC" w:rsidP="00CF76CC">
      <w:pPr>
        <w:pStyle w:val="2Tekst"/>
      </w:pPr>
      <w:r w:rsidRPr="00844388">
        <w:t>Wersja elektroniczna dokumentacji zostanie przekazana w formie zapisu na płytach CD-R lub DVD-R.</w:t>
      </w:r>
    </w:p>
    <w:p w:rsidR="00CF76CC" w:rsidRPr="00844388" w:rsidRDefault="00CF76CC" w:rsidP="00CF76CC">
      <w:pPr>
        <w:pStyle w:val="2Tekst"/>
      </w:pPr>
    </w:p>
    <w:p w:rsidR="00CF76CC" w:rsidRPr="00844388" w:rsidRDefault="00CF76CC" w:rsidP="00CF76CC">
      <w:pPr>
        <w:pStyle w:val="2TekstU"/>
      </w:pPr>
      <w:r w:rsidRPr="00844388">
        <w:t>Liczba egzemplarzy</w:t>
      </w:r>
    </w:p>
    <w:p w:rsidR="00CF76CC" w:rsidRPr="00844388" w:rsidRDefault="00CF76CC" w:rsidP="006C34D4">
      <w:pPr>
        <w:pStyle w:val="2Tesktwyp-"/>
      </w:pPr>
      <w:r w:rsidRPr="00844388">
        <w:t>Dokumentacja do uzgodnień:</w:t>
      </w:r>
      <w:r w:rsidRPr="00844388">
        <w:tab/>
        <w:t>1 egz. papierowy + 1 egz. elektroniczny</w:t>
      </w:r>
    </w:p>
    <w:p w:rsidR="00CF76CC" w:rsidRPr="00844388" w:rsidRDefault="00CF76CC" w:rsidP="006C34D4">
      <w:pPr>
        <w:pStyle w:val="2Tesktwyp-"/>
      </w:pPr>
      <w:r w:rsidRPr="00844388">
        <w:t xml:space="preserve">Dokumentacja uzgodniona: </w:t>
      </w:r>
      <w:r w:rsidRPr="00844388">
        <w:tab/>
        <w:t>3 egz. papierowe + 1 egz. elektroniczny</w:t>
      </w:r>
    </w:p>
    <w:p w:rsidR="00CF76CC" w:rsidRPr="00844388" w:rsidRDefault="00CF76CC" w:rsidP="00CF76CC">
      <w:pPr>
        <w:pStyle w:val="2Tekst"/>
      </w:pPr>
    </w:p>
    <w:p w:rsidR="00CF76CC" w:rsidRPr="00844388" w:rsidRDefault="00CF76CC" w:rsidP="00CF76CC">
      <w:pPr>
        <w:pStyle w:val="2Tekst"/>
      </w:pPr>
      <w:r w:rsidRPr="00844388">
        <w:t xml:space="preserve">Kolejne egzemplarze należy odpowiednio oznakować. </w:t>
      </w:r>
    </w:p>
    <w:p w:rsidR="00CF76CC" w:rsidRPr="00844388" w:rsidRDefault="00CF76CC" w:rsidP="00CF76CC">
      <w:pPr>
        <w:pStyle w:val="2Tekst"/>
      </w:pPr>
    </w:p>
    <w:p w:rsidR="00CF76CC" w:rsidRPr="00844388" w:rsidRDefault="00CF76CC" w:rsidP="00CF76CC">
      <w:pPr>
        <w:pStyle w:val="2TekstU"/>
      </w:pPr>
      <w:r w:rsidRPr="00844388">
        <w:t>Oryginały uzgodnień i decyzji</w:t>
      </w:r>
    </w:p>
    <w:p w:rsidR="00CF76CC" w:rsidRPr="00844388" w:rsidRDefault="00CF76CC" w:rsidP="00CF76CC">
      <w:pPr>
        <w:pStyle w:val="2Tekst"/>
      </w:pPr>
      <w:r w:rsidRPr="00844388">
        <w:t>Wykonawca przekaże Zamawiającemu oryginały uzyskanych decyzji i uzgodnień w postaci osobnej "teczki oryginałów".</w:t>
      </w:r>
    </w:p>
    <w:p w:rsidR="00AA2012" w:rsidRPr="00844388" w:rsidRDefault="00AA2012" w:rsidP="00CF76CC">
      <w:pPr>
        <w:pStyle w:val="2Tekst"/>
      </w:pPr>
    </w:p>
    <w:p w:rsidR="00CF76CC" w:rsidRPr="00844388" w:rsidRDefault="00CF76CC" w:rsidP="00BD122B">
      <w:pPr>
        <w:pStyle w:val="2Naglowek"/>
        <w:numPr>
          <w:ilvl w:val="1"/>
          <w:numId w:val="48"/>
        </w:numPr>
        <w:ind w:left="709"/>
      </w:pPr>
      <w:bookmarkStart w:id="55" w:name="_Toc522686942"/>
      <w:r w:rsidRPr="00844388">
        <w:t>Wymagania dotyczące utrzymania gwarancji producentów urządzeń</w:t>
      </w:r>
      <w:bookmarkEnd w:id="55"/>
    </w:p>
    <w:p w:rsidR="00CF76CC" w:rsidRPr="00844388" w:rsidRDefault="00CF76CC" w:rsidP="00CF76CC">
      <w:pPr>
        <w:pStyle w:val="2Tekst"/>
      </w:pPr>
      <w:r w:rsidRPr="00844388">
        <w:t>Wykonawca uwzględni w cenie swojej Oferty koszty przeglądów okresowych wszystkich zabudowanych urządzeń (zarówno koszt robót jak i materiałów) wynikających z warunków zachowania gwarancji przez cały okres trwania gwarancji Producenta.</w:t>
      </w:r>
    </w:p>
    <w:p w:rsidR="00CF76CC" w:rsidRPr="00844388" w:rsidRDefault="00CF76CC" w:rsidP="00CF76CC">
      <w:pPr>
        <w:pStyle w:val="2Tekst"/>
      </w:pPr>
    </w:p>
    <w:p w:rsidR="00CF76CC" w:rsidRPr="00844388" w:rsidRDefault="00CF76CC" w:rsidP="00BD122B">
      <w:pPr>
        <w:pStyle w:val="2Naglowek"/>
        <w:numPr>
          <w:ilvl w:val="1"/>
          <w:numId w:val="48"/>
        </w:numPr>
        <w:ind w:left="709"/>
      </w:pPr>
      <w:bookmarkStart w:id="56" w:name="_Toc522686943"/>
      <w:r w:rsidRPr="00844388">
        <w:t>Szkolenie</w:t>
      </w:r>
      <w:bookmarkEnd w:id="56"/>
    </w:p>
    <w:p w:rsidR="00CF76CC" w:rsidRPr="00844388" w:rsidRDefault="00CF76CC" w:rsidP="00CF76CC">
      <w:pPr>
        <w:pStyle w:val="2Tekst"/>
      </w:pPr>
      <w:r w:rsidRPr="00844388">
        <w:t>Przed przekazaniem wykonanych instalacji do użytkowania, Wykonawca przeprowadzi szkolenia pracowników Zamawiającego. Szkolenie musi zostać przeprowadzone przy udziale specjalistów producentów urządzeń.</w:t>
      </w:r>
    </w:p>
    <w:p w:rsidR="00CF76CC" w:rsidRDefault="00CF76CC" w:rsidP="00CF76CC">
      <w:pPr>
        <w:pStyle w:val="2Tekst"/>
      </w:pPr>
      <w:r w:rsidRPr="00844388">
        <w:t>Szkolenie powinno uwzględniać praktyczną obsługę instalacji i powinno zostać przeprowadzone na terenie SUW.</w:t>
      </w:r>
    </w:p>
    <w:p w:rsidR="00787EBB" w:rsidRPr="00844388" w:rsidRDefault="00574CF6" w:rsidP="00BD122B">
      <w:pPr>
        <w:pStyle w:val="1Naglowek"/>
        <w:numPr>
          <w:ilvl w:val="0"/>
          <w:numId w:val="48"/>
        </w:numPr>
        <w:ind w:left="357" w:hanging="357"/>
      </w:pPr>
      <w:bookmarkStart w:id="57" w:name="_Toc522686944"/>
      <w:r w:rsidRPr="00844388">
        <w:t>R</w:t>
      </w:r>
      <w:r w:rsidR="00C671EE" w:rsidRPr="00844388">
        <w:t>ysunki</w:t>
      </w:r>
      <w:bookmarkEnd w:id="57"/>
    </w:p>
    <w:p w:rsidR="002361FC" w:rsidRPr="00844388" w:rsidRDefault="004E205E" w:rsidP="00787EBB">
      <w:pPr>
        <w:pStyle w:val="2Tekst"/>
      </w:pPr>
      <w:r w:rsidRPr="00844388">
        <w:t xml:space="preserve">Przedstawione poniżej </w:t>
      </w:r>
      <w:r w:rsidR="002361FC" w:rsidRPr="00844388">
        <w:t xml:space="preserve">rysunki stanowią </w:t>
      </w:r>
      <w:r w:rsidR="004E4354" w:rsidRPr="00844388">
        <w:t>opracowaną</w:t>
      </w:r>
      <w:r w:rsidR="002361FC" w:rsidRPr="00844388">
        <w:t xml:space="preserve"> przez Zamawiającego </w:t>
      </w:r>
      <w:r w:rsidR="00DE74A1" w:rsidRPr="00844388">
        <w:t xml:space="preserve">modernizację </w:t>
      </w:r>
      <w:r w:rsidR="00A61DE5">
        <w:br/>
      </w:r>
      <w:r w:rsidR="00DE74A1" w:rsidRPr="00844388">
        <w:t>i budowę wybranych elementów infrastruktury Stacji Uzdatniania Wody</w:t>
      </w:r>
      <w:r w:rsidR="002361FC" w:rsidRPr="00844388">
        <w:t xml:space="preserve"> dla miasta Tarnobrzega. Ostateczne rozwiązanie przyjęte przez Wykonawcę </w:t>
      </w:r>
      <w:r w:rsidR="00082491" w:rsidRPr="00844388">
        <w:t xml:space="preserve">musi </w:t>
      </w:r>
      <w:r w:rsidR="00A61DE5">
        <w:t xml:space="preserve">zostać </w:t>
      </w:r>
      <w:proofErr w:type="spellStart"/>
      <w:r w:rsidR="00A61DE5">
        <w:t>doszczegółowion</w:t>
      </w:r>
      <w:r w:rsidR="001F6D8D" w:rsidRPr="00844388">
        <w:t>e</w:t>
      </w:r>
      <w:proofErr w:type="spellEnd"/>
      <w:r w:rsidR="00994116" w:rsidRPr="00844388">
        <w:t xml:space="preserve"> w </w:t>
      </w:r>
      <w:r w:rsidR="00082491" w:rsidRPr="00844388">
        <w:t>oparciu</w:t>
      </w:r>
      <w:r w:rsidR="00994116" w:rsidRPr="00844388">
        <w:t xml:space="preserve"> o </w:t>
      </w:r>
      <w:r w:rsidR="00082491" w:rsidRPr="00844388">
        <w:t>rozwiązania projektowe spełniające wymagania określone</w:t>
      </w:r>
      <w:r w:rsidR="00994116" w:rsidRPr="00844388">
        <w:t xml:space="preserve"> w </w:t>
      </w:r>
      <w:r w:rsidR="00082491" w:rsidRPr="00844388">
        <w:t xml:space="preserve">punktach </w:t>
      </w:r>
      <w:r w:rsidR="00995FEC">
        <w:fldChar w:fldCharType="begin"/>
      </w:r>
      <w:r w:rsidR="00995FEC">
        <w:instrText xml:space="preserve"> REF _Ref455497846 \r \h  \* MERGEFORMAT </w:instrText>
      </w:r>
      <w:r w:rsidR="00995FEC">
        <w:fldChar w:fldCharType="separate"/>
      </w:r>
      <w:r w:rsidR="006A7827">
        <w:t>4</w:t>
      </w:r>
      <w:r w:rsidR="00995FEC">
        <w:fldChar w:fldCharType="end"/>
      </w:r>
      <w:r w:rsidR="00EE5380" w:rsidRPr="00844388">
        <w:t xml:space="preserve"> "</w:t>
      </w:r>
      <w:r w:rsidR="005E0D8B" w:rsidRPr="00844388">
        <w:fldChar w:fldCharType="begin"/>
      </w:r>
      <w:r w:rsidR="00EE5380" w:rsidRPr="00844388">
        <w:instrText xml:space="preserve"> REF _Ref455497846 \h </w:instrText>
      </w:r>
      <w:r w:rsidR="005E0D8B" w:rsidRPr="00844388">
        <w:fldChar w:fldCharType="separate"/>
      </w:r>
      <w:r w:rsidR="006A7827" w:rsidRPr="00844388">
        <w:t>Podstawowe właściwości funkcjonalno-użytkowe</w:t>
      </w:r>
      <w:r w:rsidR="005E0D8B" w:rsidRPr="00844388">
        <w:fldChar w:fldCharType="end"/>
      </w:r>
      <w:r w:rsidR="00EE5380" w:rsidRPr="00844388">
        <w:t xml:space="preserve">" i </w:t>
      </w:r>
      <w:r w:rsidR="00995FEC">
        <w:fldChar w:fldCharType="begin"/>
      </w:r>
      <w:r w:rsidR="00995FEC">
        <w:instrText xml:space="preserve"> REF _Ref455497858 \r \h  \* MERGEFORMAT </w:instrText>
      </w:r>
      <w:r w:rsidR="00995FEC">
        <w:fldChar w:fldCharType="separate"/>
      </w:r>
      <w:r w:rsidR="006A7827">
        <w:t>5</w:t>
      </w:r>
      <w:r w:rsidR="00995FEC">
        <w:fldChar w:fldCharType="end"/>
      </w:r>
      <w:r w:rsidR="00EE5380" w:rsidRPr="00844388">
        <w:t xml:space="preserve"> "</w:t>
      </w:r>
      <w:r w:rsidR="005E0D8B" w:rsidRPr="00844388">
        <w:fldChar w:fldCharType="begin"/>
      </w:r>
      <w:r w:rsidR="00EE5380" w:rsidRPr="00844388">
        <w:instrText xml:space="preserve"> REF _Ref483311107 \h </w:instrText>
      </w:r>
      <w:r w:rsidR="005E0D8B" w:rsidRPr="00844388">
        <w:fldChar w:fldCharType="separate"/>
      </w:r>
      <w:r w:rsidR="006A7827" w:rsidRPr="00844388">
        <w:t>Wymagania Zamawiającego w stosunku do przedmiotu zamówienia</w:t>
      </w:r>
      <w:r w:rsidR="005E0D8B" w:rsidRPr="00844388">
        <w:fldChar w:fldCharType="end"/>
      </w:r>
      <w:r w:rsidR="00EE5380" w:rsidRPr="00844388">
        <w:t>"</w:t>
      </w:r>
      <w:r w:rsidR="00082491" w:rsidRPr="00844388">
        <w:t>.</w:t>
      </w:r>
    </w:p>
    <w:p w:rsidR="00C671EE" w:rsidRPr="00844388" w:rsidRDefault="00A90065" w:rsidP="005F6F82">
      <w:pPr>
        <w:pStyle w:val="RysRysunki"/>
      </w:pPr>
      <w:bookmarkStart w:id="58" w:name="_Toc520890725"/>
      <w:r w:rsidRPr="00844388">
        <w:t>Plan orientacyjny</w:t>
      </w:r>
      <w:bookmarkEnd w:id="58"/>
    </w:p>
    <w:p w:rsidR="00710AB8" w:rsidRDefault="005F6F82" w:rsidP="00CF2F7D">
      <w:pPr>
        <w:pStyle w:val="RysRysunki"/>
      </w:pPr>
      <w:bookmarkStart w:id="59" w:name="_Toc520890726"/>
      <w:bookmarkEnd w:id="1"/>
      <w:r w:rsidRPr="00844388">
        <w:t>Plan zagospodarowania terenu</w:t>
      </w:r>
      <w:bookmarkEnd w:id="59"/>
    </w:p>
    <w:p w:rsidR="00914ECA" w:rsidRPr="00914ECA" w:rsidRDefault="00914ECA" w:rsidP="00914ECA">
      <w:pPr>
        <w:pStyle w:val="RysRysunki"/>
        <w:numPr>
          <w:ilvl w:val="0"/>
          <w:numId w:val="0"/>
        </w:numPr>
        <w:ind w:left="360"/>
      </w:pPr>
      <w:r w:rsidRPr="00914ECA">
        <w:t xml:space="preserve">Rys. 2a. </w:t>
      </w:r>
      <w:r w:rsidRPr="00914ECA">
        <w:tab/>
        <w:t>Plan zagospodarowania terenu – remont istniejących dróg, parkingów i placów</w:t>
      </w:r>
    </w:p>
    <w:p w:rsidR="00914ECA" w:rsidRPr="00914ECA" w:rsidRDefault="00914ECA" w:rsidP="00914ECA">
      <w:pPr>
        <w:pStyle w:val="RysRysunki"/>
        <w:numPr>
          <w:ilvl w:val="0"/>
          <w:numId w:val="0"/>
        </w:numPr>
        <w:ind w:left="360"/>
      </w:pPr>
      <w:r w:rsidRPr="00914ECA">
        <w:t>Rysunki elewacji Budynku filtrów I stopnia</w:t>
      </w:r>
    </w:p>
    <w:p w:rsidR="00914ECA" w:rsidRPr="00844388" w:rsidRDefault="00914ECA" w:rsidP="00914ECA">
      <w:pPr>
        <w:pStyle w:val="RysRysunki"/>
        <w:numPr>
          <w:ilvl w:val="0"/>
          <w:numId w:val="0"/>
        </w:numPr>
        <w:ind w:left="1418" w:hanging="1134"/>
      </w:pPr>
    </w:p>
    <w:sectPr w:rsidR="00914ECA" w:rsidRPr="00844388" w:rsidSect="00173785">
      <w:headerReference w:type="default" r:id="rId8"/>
      <w:footerReference w:type="default" r:id="rId9"/>
      <w:pgSz w:w="11906" w:h="16838" w:code="9"/>
      <w:pgMar w:top="1134" w:right="1134" w:bottom="1134" w:left="1701" w:header="567" w:footer="21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6225" w:rsidRDefault="00136225">
      <w:r>
        <w:separator/>
      </w:r>
    </w:p>
  </w:endnote>
  <w:endnote w:type="continuationSeparator" w:id="0">
    <w:p w:rsidR="00136225" w:rsidRDefault="00136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108" w:type="dxa"/>
      <w:tblCellMar>
        <w:top w:w="57" w:type="dxa"/>
      </w:tblCellMar>
      <w:tblLook w:val="04A0" w:firstRow="1" w:lastRow="0" w:firstColumn="1" w:lastColumn="0" w:noHBand="0" w:noVBand="1"/>
    </w:tblPr>
    <w:tblGrid>
      <w:gridCol w:w="9104"/>
    </w:tblGrid>
    <w:tr w:rsidR="006A7827" w:rsidRPr="006013F1" w:rsidTr="00061EB9">
      <w:trPr>
        <w:trHeight w:val="87"/>
      </w:trPr>
      <w:tc>
        <w:tcPr>
          <w:tcW w:w="9103" w:type="dxa"/>
          <w:tcBorders>
            <w:bottom w:val="single" w:sz="4" w:space="0" w:color="auto"/>
          </w:tcBorders>
        </w:tcPr>
        <w:p w:rsidR="006A7827" w:rsidRPr="006B6D38" w:rsidRDefault="006A7827" w:rsidP="00AB693C">
          <w:pPr>
            <w:pStyle w:val="Stopka"/>
            <w:tabs>
              <w:tab w:val="clear" w:pos="4536"/>
              <w:tab w:val="clear" w:pos="9072"/>
              <w:tab w:val="right" w:pos="8887"/>
            </w:tabs>
            <w:rPr>
              <w:rFonts w:ascii="Arial" w:hAnsi="Arial" w:cs="Arial"/>
              <w:sz w:val="16"/>
              <w:szCs w:val="16"/>
            </w:rPr>
          </w:pPr>
          <w:r w:rsidRPr="006B6D38">
            <w:rPr>
              <w:rFonts w:ascii="Arial" w:hAnsi="Arial" w:cs="Arial"/>
              <w:sz w:val="16"/>
              <w:szCs w:val="16"/>
            </w:rPr>
            <w:tab/>
          </w:r>
        </w:p>
      </w:tc>
    </w:tr>
    <w:tr w:rsidR="006A7827" w:rsidRPr="009312CB" w:rsidTr="00061EB9">
      <w:trPr>
        <w:trHeight w:val="278"/>
      </w:trPr>
      <w:tc>
        <w:tcPr>
          <w:tcW w:w="9103" w:type="dxa"/>
          <w:tcBorders>
            <w:top w:val="single" w:sz="4" w:space="0" w:color="auto"/>
          </w:tcBorders>
        </w:tcPr>
        <w:p w:rsidR="006A7827" w:rsidRDefault="006A7827" w:rsidP="00AB693C">
          <w:pPr>
            <w:pStyle w:val="Stopka"/>
            <w:tabs>
              <w:tab w:val="right" w:pos="8887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CB6428">
            <w:rPr>
              <w:rFonts w:ascii="Arial" w:hAnsi="Arial" w:cs="Arial"/>
              <w:sz w:val="16"/>
              <w:szCs w:val="16"/>
            </w:rPr>
            <w:t>Modernizacja i budowa wybranych elementów infrastruktury Stacji Uzdatniania Wody</w:t>
          </w:r>
        </w:p>
        <w:p w:rsidR="006A7827" w:rsidRPr="009312CB" w:rsidRDefault="006A7827" w:rsidP="00AB693C">
          <w:pPr>
            <w:pStyle w:val="Stopka"/>
            <w:tabs>
              <w:tab w:val="clear" w:pos="4536"/>
              <w:tab w:val="clear" w:pos="9072"/>
              <w:tab w:val="right" w:pos="8887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9312CB">
            <w:rPr>
              <w:rFonts w:ascii="Arial" w:hAnsi="Arial" w:cs="Arial"/>
              <w:sz w:val="16"/>
              <w:szCs w:val="16"/>
            </w:rPr>
            <w:tab/>
          </w:r>
          <w:r w:rsidRPr="009312CB">
            <w:rPr>
              <w:rFonts w:ascii="Arial" w:hAnsi="Arial" w:cs="Arial"/>
              <w:sz w:val="16"/>
              <w:szCs w:val="16"/>
            </w:rPr>
            <w:fldChar w:fldCharType="begin"/>
          </w:r>
          <w:r w:rsidRPr="009312CB">
            <w:rPr>
              <w:rFonts w:ascii="Arial" w:hAnsi="Arial" w:cs="Arial"/>
              <w:sz w:val="16"/>
              <w:szCs w:val="16"/>
            </w:rPr>
            <w:instrText xml:space="preserve"> PAGE   \* MERGEFORMAT </w:instrText>
          </w:r>
          <w:r w:rsidRPr="009312CB"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  <w:szCs w:val="16"/>
            </w:rPr>
            <w:t>17</w:t>
          </w:r>
          <w:r w:rsidRPr="009312CB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6A7827" w:rsidRPr="002C4833" w:rsidRDefault="006A7827" w:rsidP="002C48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6225" w:rsidRDefault="00136225">
      <w:r>
        <w:separator/>
      </w:r>
    </w:p>
  </w:footnote>
  <w:footnote w:type="continuationSeparator" w:id="0">
    <w:p w:rsidR="00136225" w:rsidRDefault="001362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072" w:type="dxa"/>
      <w:tblInd w:w="108" w:type="dxa"/>
      <w:tblBorders>
        <w:bottom w:val="single" w:sz="4" w:space="0" w:color="auto"/>
      </w:tblBorders>
      <w:tblCellMar>
        <w:bottom w:w="57" w:type="dxa"/>
      </w:tblCellMar>
      <w:tblLook w:val="04A0" w:firstRow="1" w:lastRow="0" w:firstColumn="1" w:lastColumn="0" w:noHBand="0" w:noVBand="1"/>
    </w:tblPr>
    <w:tblGrid>
      <w:gridCol w:w="9072"/>
    </w:tblGrid>
    <w:tr w:rsidR="006A7827" w:rsidTr="001E45F7">
      <w:trPr>
        <w:trHeight w:val="146"/>
      </w:trPr>
      <w:tc>
        <w:tcPr>
          <w:tcW w:w="9072" w:type="dxa"/>
        </w:tcPr>
        <w:p w:rsidR="006A7827" w:rsidRPr="002E4928" w:rsidRDefault="006A7827" w:rsidP="002E4928">
          <w:pPr>
            <w:pStyle w:val="Nagwek"/>
            <w:rPr>
              <w:rFonts w:ascii="Arial" w:hAnsi="Arial" w:cs="Arial"/>
              <w:sz w:val="16"/>
              <w:szCs w:val="16"/>
            </w:rPr>
          </w:pPr>
          <w:r w:rsidRPr="006B6D38">
            <w:rPr>
              <w:rFonts w:ascii="Arial" w:hAnsi="Arial" w:cs="Arial"/>
              <w:sz w:val="16"/>
              <w:szCs w:val="16"/>
            </w:rPr>
            <w:t>Program Funkcjonalno</w:t>
          </w:r>
          <w:r>
            <w:rPr>
              <w:rFonts w:ascii="Arial" w:hAnsi="Arial" w:cs="Arial"/>
              <w:sz w:val="16"/>
              <w:szCs w:val="16"/>
            </w:rPr>
            <w:t>-</w:t>
          </w:r>
          <w:r w:rsidRPr="006B6D38">
            <w:rPr>
              <w:rFonts w:ascii="Arial" w:hAnsi="Arial" w:cs="Arial"/>
              <w:sz w:val="16"/>
              <w:szCs w:val="16"/>
            </w:rPr>
            <w:t>Użytkowy</w:t>
          </w:r>
        </w:p>
        <w:p w:rsidR="006A7827" w:rsidRPr="006B6D38" w:rsidRDefault="006A7827" w:rsidP="002E4928">
          <w:pPr>
            <w:pStyle w:val="Nagwek"/>
            <w:rPr>
              <w:rFonts w:ascii="Arial" w:hAnsi="Arial" w:cs="Arial"/>
              <w:sz w:val="16"/>
              <w:szCs w:val="16"/>
            </w:rPr>
          </w:pPr>
          <w:r w:rsidRPr="002E4928">
            <w:rPr>
              <w:rFonts w:ascii="Arial" w:hAnsi="Arial" w:cs="Arial"/>
              <w:sz w:val="16"/>
              <w:szCs w:val="16"/>
            </w:rPr>
            <w:t xml:space="preserve">Część 1.1 </w:t>
          </w:r>
          <w:r>
            <w:rPr>
              <w:rFonts w:ascii="Arial" w:hAnsi="Arial" w:cs="Arial"/>
              <w:sz w:val="16"/>
              <w:szCs w:val="16"/>
            </w:rPr>
            <w:t>- Część opisowa</w:t>
          </w:r>
        </w:p>
      </w:tc>
    </w:tr>
  </w:tbl>
  <w:p w:rsidR="006A7827" w:rsidRDefault="006A782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hanging="567"/>
      </w:pPr>
      <w:rPr>
        <w:b w:val="0"/>
        <w:bCs w:val="0"/>
        <w:i w:val="0"/>
        <w:caps w:val="0"/>
        <w:smallCaps w:val="0"/>
        <w:dstrike/>
        <w:vanish w:val="0"/>
        <w:webHidden w:val="0"/>
        <w:color w:val="000000"/>
        <w:spacing w:val="0"/>
        <w:kern w:val="2"/>
        <w:position w:val="0"/>
        <w:sz w:val="20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94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18" w:hanging="1134"/>
      </w:pPr>
    </w:lvl>
    <w:lvl w:ilvl="4">
      <w:start w:val="1"/>
      <w:numFmt w:val="decimal"/>
      <w:lvlText w:val="%1.%2.%3.%4.%5."/>
      <w:lvlJc w:val="left"/>
      <w:pPr>
        <w:tabs>
          <w:tab w:val="num" w:pos="3349"/>
        </w:tabs>
        <w:ind w:left="3061" w:hanging="792"/>
      </w:pPr>
      <w:rPr>
        <w:b w:val="0"/>
        <w:bCs w:val="0"/>
        <w:i w:val="0"/>
        <w:caps w:val="0"/>
        <w:smallCaps w:val="0"/>
        <w:dstrike/>
        <w:vanish w:val="0"/>
        <w:webHidden w:val="0"/>
        <w:color w:val="000000"/>
        <w:spacing w:val="0"/>
        <w:kern w:val="2"/>
        <w:position w:val="0"/>
        <w:sz w:val="20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459"/>
        </w:tabs>
        <w:ind w:left="459" w:hanging="360"/>
      </w:pPr>
      <w:rPr>
        <w:rFonts w:ascii="Wingdings" w:hAnsi="Wingdings" w:cs="Wingdings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cs="Arial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899"/>
        </w:tabs>
        <w:ind w:left="189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619"/>
        </w:tabs>
        <w:ind w:left="261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339"/>
        </w:tabs>
        <w:ind w:left="333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059"/>
        </w:tabs>
        <w:ind w:left="405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779"/>
        </w:tabs>
        <w:ind w:left="477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499"/>
        </w:tabs>
        <w:ind w:left="549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219"/>
        </w:tabs>
        <w:ind w:left="6219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Arial" w:hAnsi="Arial" w:cs="Arial"/>
        <w:sz w:val="24"/>
        <w:szCs w:val="24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-"/>
      <w:lvlJc w:val="left"/>
      <w:pPr>
        <w:tabs>
          <w:tab w:val="num" w:pos="1001"/>
        </w:tabs>
        <w:ind w:left="1001" w:hanging="360"/>
      </w:pPr>
      <w:rPr>
        <w:rFonts w:ascii="Times New Roman" w:hAnsi="Times New Roman" w:cs="Times New Roman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87"/>
        </w:tabs>
        <w:ind w:left="1287" w:hanging="360"/>
      </w:pPr>
      <w:rPr>
        <w:rFonts w:ascii="Arial" w:hAnsi="Arial" w:cs="Times New Roman"/>
        <w:b w:val="0"/>
        <w:i w:val="0"/>
        <w:color w:val="auto"/>
        <w:sz w:val="22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auto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0A"/>
    <w:multiLevelType w:val="multi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ascii="Arial" w:hAnsi="Arial" w:cs="Times New Roman"/>
        <w:b w:val="0"/>
        <w:i w:val="0"/>
        <w:sz w:val="22"/>
        <w:szCs w:val="24"/>
      </w:rPr>
    </w:lvl>
    <w:lvl w:ilvl="1">
      <w:start w:val="1"/>
      <w:numFmt w:val="lowerLetter"/>
      <w:lvlText w:val="%2)"/>
      <w:lvlJc w:val="left"/>
      <w:pPr>
        <w:tabs>
          <w:tab w:val="num" w:pos="1287"/>
        </w:tabs>
        <w:ind w:left="1287" w:hanging="360"/>
      </w:pPr>
      <w:rPr>
        <w:rFonts w:ascii="Arial" w:hAnsi="Arial" w:cs="Times New Roman"/>
        <w:b w:val="0"/>
        <w:i w:val="0"/>
        <w:sz w:val="22"/>
        <w:szCs w:val="24"/>
      </w:rPr>
    </w:lvl>
    <w:lvl w:ilvl="2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cs="Wingdings"/>
      </w:rPr>
    </w:lvl>
  </w:abstractNum>
  <w:abstractNum w:abstractNumId="6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cs="Symbol"/>
      </w:rPr>
    </w:lvl>
  </w:abstractNum>
  <w:abstractNum w:abstractNumId="7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Symbol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cs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Symbol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Symbol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Symbol"/>
      </w:rPr>
    </w:lvl>
  </w:abstractNum>
  <w:abstractNum w:abstractNumId="8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Wingdings"/>
      </w:rPr>
    </w:lvl>
  </w:abstractNum>
  <w:abstractNum w:abstractNumId="9" w15:restartNumberingAfterBreak="0">
    <w:nsid w:val="00000011"/>
    <w:multiLevelType w:val="singleLevel"/>
    <w:tmpl w:val="5C046586"/>
    <w:name w:val="WW8Num17"/>
    <w:lvl w:ilvl="0">
      <w:start w:val="1"/>
      <w:numFmt w:val="lowerLetter"/>
      <w:lvlText w:val="%1)"/>
      <w:lvlJc w:val="left"/>
      <w:pPr>
        <w:tabs>
          <w:tab w:val="num" w:pos="1797"/>
        </w:tabs>
        <w:ind w:left="1797" w:hanging="360"/>
      </w:pPr>
      <w:rPr>
        <w:rFonts w:ascii="Arial" w:hAnsi="Arial" w:cs="Arial" w:hint="default"/>
        <w:b w:val="0"/>
        <w:sz w:val="22"/>
        <w:szCs w:val="22"/>
      </w:rPr>
    </w:lvl>
  </w:abstractNum>
  <w:abstractNum w:abstractNumId="10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-"/>
      <w:lvlJc w:val="left"/>
      <w:pPr>
        <w:tabs>
          <w:tab w:val="num" w:pos="2055"/>
        </w:tabs>
        <w:ind w:left="2055" w:hanging="360"/>
      </w:pPr>
      <w:rPr>
        <w:rFonts w:ascii="Arial" w:hAnsi="Arial" w:cs="Times New Roman"/>
        <w:b w:val="0"/>
        <w:i w:val="0"/>
        <w:sz w:val="22"/>
      </w:rPr>
    </w:lvl>
  </w:abstractNum>
  <w:abstractNum w:abstractNumId="11" w15:restartNumberingAfterBreak="0">
    <w:nsid w:val="00000018"/>
    <w:multiLevelType w:val="singleLevel"/>
    <w:tmpl w:val="2738023C"/>
    <w:name w:val="WW8Num25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 w:val="0"/>
      </w:rPr>
    </w:lvl>
  </w:abstractNum>
  <w:abstractNum w:abstractNumId="12" w15:restartNumberingAfterBreak="0">
    <w:nsid w:val="0000001B"/>
    <w:multiLevelType w:val="multilevel"/>
    <w:tmpl w:val="95CEA118"/>
    <w:name w:val="WW8Num28"/>
    <w:lvl w:ilvl="0">
      <w:start w:val="1"/>
      <w:numFmt w:val="bullet"/>
      <w:lvlText w:val="-"/>
      <w:lvlJc w:val="left"/>
      <w:pPr>
        <w:tabs>
          <w:tab w:val="num" w:pos="2619"/>
        </w:tabs>
        <w:ind w:left="2619" w:hanging="360"/>
      </w:pPr>
      <w:rPr>
        <w:rFonts w:ascii="Arial" w:hAnsi="Arial" w:cs="Times New Roman"/>
        <w:color w:val="auto"/>
      </w:rPr>
    </w:lvl>
    <w:lvl w:ilvl="1">
      <w:start w:val="4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rFonts w:ascii="Arial" w:hAnsi="Arial" w:cs="Arial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2149"/>
        </w:tabs>
        <w:ind w:left="2149" w:hanging="360"/>
      </w:pPr>
      <w:rPr>
        <w:rFonts w:ascii="Arial" w:hAnsi="Arial" w:cs="Times New Roman" w:hint="default"/>
        <w:b w:val="0"/>
        <w:i w:val="0"/>
        <w:color w:val="auto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/>
      </w:rPr>
    </w:lvl>
  </w:abstractNum>
  <w:abstractNum w:abstractNumId="13" w15:restartNumberingAfterBreak="0">
    <w:nsid w:val="0000001D"/>
    <w:multiLevelType w:val="singleLevel"/>
    <w:tmpl w:val="0000001D"/>
    <w:name w:val="WW8Num30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hAnsi="Times New Roman" w:cs="Symbol"/>
      </w:rPr>
    </w:lvl>
  </w:abstractNum>
  <w:abstractNum w:abstractNumId="14" w15:restartNumberingAfterBreak="0">
    <w:nsid w:val="00000021"/>
    <w:multiLevelType w:val="multilevel"/>
    <w:tmpl w:val="00000021"/>
    <w:name w:val="WW8Num3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</w:rPr>
    </w:lvl>
  </w:abstractNum>
  <w:abstractNum w:abstractNumId="15" w15:restartNumberingAfterBreak="0">
    <w:nsid w:val="00000022"/>
    <w:multiLevelType w:val="singleLevel"/>
    <w:tmpl w:val="00000022"/>
    <w:name w:val="WW8Num35"/>
    <w:lvl w:ilvl="0">
      <w:start w:val="2"/>
      <w:numFmt w:val="bullet"/>
      <w:lvlText w:val="-"/>
      <w:lvlJc w:val="left"/>
      <w:pPr>
        <w:tabs>
          <w:tab w:val="num" w:pos="337"/>
        </w:tabs>
        <w:ind w:left="337" w:hanging="360"/>
      </w:pPr>
      <w:rPr>
        <w:rFonts w:ascii="Times New Roman" w:hAnsi="Times New Roman" w:cs="Wingdings"/>
      </w:rPr>
    </w:lvl>
  </w:abstractNum>
  <w:abstractNum w:abstractNumId="16" w15:restartNumberingAfterBreak="0">
    <w:nsid w:val="00000025"/>
    <w:multiLevelType w:val="singleLevel"/>
    <w:tmpl w:val="1F64C4AC"/>
    <w:name w:val="WW8Num38"/>
    <w:lvl w:ilvl="0">
      <w:start w:val="5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b w:val="0"/>
      </w:rPr>
    </w:lvl>
  </w:abstractNum>
  <w:abstractNum w:abstractNumId="17" w15:restartNumberingAfterBreak="0">
    <w:nsid w:val="00000028"/>
    <w:multiLevelType w:val="singleLevel"/>
    <w:tmpl w:val="00000028"/>
    <w:name w:val="WW8Num41"/>
    <w:lvl w:ilvl="0">
      <w:start w:val="1"/>
      <w:numFmt w:val="lowerLetter"/>
      <w:lvlText w:val="%1)"/>
      <w:lvlJc w:val="left"/>
      <w:pPr>
        <w:tabs>
          <w:tab w:val="num" w:pos="1797"/>
        </w:tabs>
        <w:ind w:left="1797" w:hanging="360"/>
      </w:pPr>
      <w:rPr>
        <w:rFonts w:ascii="Arial" w:hAnsi="Arial" w:cs="Times New Roman"/>
        <w:b w:val="0"/>
        <w:i w:val="0"/>
        <w:sz w:val="22"/>
      </w:rPr>
    </w:lvl>
  </w:abstractNum>
  <w:abstractNum w:abstractNumId="18" w15:restartNumberingAfterBreak="0">
    <w:nsid w:val="0000002A"/>
    <w:multiLevelType w:val="singleLevel"/>
    <w:tmpl w:val="0000002A"/>
    <w:name w:val="WW8Num43"/>
    <w:lvl w:ilvl="0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Arial" w:hAnsi="Arial" w:cs="Arial"/>
        <w:sz w:val="24"/>
        <w:szCs w:val="24"/>
      </w:rPr>
    </w:lvl>
  </w:abstractNum>
  <w:abstractNum w:abstractNumId="19" w15:restartNumberingAfterBreak="0">
    <w:nsid w:val="0000002C"/>
    <w:multiLevelType w:val="singleLevel"/>
    <w:tmpl w:val="0000002C"/>
    <w:name w:val="WW8Num45"/>
    <w:lvl w:ilvl="0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cs="Times New Roman"/>
        <w:b w:val="0"/>
        <w:i w:val="0"/>
        <w:sz w:val="22"/>
      </w:rPr>
    </w:lvl>
  </w:abstractNum>
  <w:abstractNum w:abstractNumId="20" w15:restartNumberingAfterBreak="0">
    <w:nsid w:val="00000031"/>
    <w:multiLevelType w:val="multilevel"/>
    <w:tmpl w:val="31E6B592"/>
    <w:name w:val="WW8Num50"/>
    <w:lvl w:ilvl="0">
      <w:start w:val="1"/>
      <w:numFmt w:val="lowerLetter"/>
      <w:lvlText w:val="%1)"/>
      <w:lvlJc w:val="left"/>
      <w:pPr>
        <w:tabs>
          <w:tab w:val="num" w:pos="1910"/>
        </w:tabs>
        <w:ind w:left="1910" w:hanging="360"/>
      </w:pPr>
      <w:rPr>
        <w:rFonts w:ascii="Arial" w:hAnsi="Arial" w:cs="Times New Roman"/>
        <w:b w:val="0"/>
        <w:i w:val="0"/>
        <w:sz w:val="22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b w:val="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1" w15:restartNumberingAfterBreak="0">
    <w:nsid w:val="00000032"/>
    <w:multiLevelType w:val="singleLevel"/>
    <w:tmpl w:val="00000032"/>
    <w:name w:val="WW8Num51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Arial" w:hAnsi="Arial" w:cs="Times New Roman"/>
        <w:b w:val="0"/>
        <w:i w:val="0"/>
        <w:sz w:val="22"/>
        <w:szCs w:val="24"/>
      </w:rPr>
    </w:lvl>
  </w:abstractNum>
  <w:abstractNum w:abstractNumId="22" w15:restartNumberingAfterBreak="0">
    <w:nsid w:val="00000033"/>
    <w:multiLevelType w:val="singleLevel"/>
    <w:tmpl w:val="00000033"/>
    <w:name w:val="WW8Num52"/>
    <w:lvl w:ilvl="0">
      <w:start w:val="1"/>
      <w:numFmt w:val="lowerLetter"/>
      <w:lvlText w:val="%1)"/>
      <w:lvlJc w:val="left"/>
      <w:pPr>
        <w:tabs>
          <w:tab w:val="num" w:pos="2277"/>
        </w:tabs>
        <w:ind w:left="2277" w:hanging="360"/>
      </w:pPr>
      <w:rPr>
        <w:rFonts w:ascii="Arial" w:hAnsi="Arial" w:cs="Times New Roman"/>
        <w:b w:val="0"/>
        <w:i w:val="0"/>
        <w:sz w:val="22"/>
      </w:rPr>
    </w:lvl>
  </w:abstractNum>
  <w:abstractNum w:abstractNumId="23" w15:restartNumberingAfterBreak="0">
    <w:nsid w:val="00000034"/>
    <w:multiLevelType w:val="singleLevel"/>
    <w:tmpl w:val="00000034"/>
    <w:name w:val="WW8Num5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  <w:b w:val="0"/>
        <w:i w:val="0"/>
        <w:sz w:val="22"/>
      </w:rPr>
    </w:lvl>
  </w:abstractNum>
  <w:abstractNum w:abstractNumId="24" w15:restartNumberingAfterBreak="0">
    <w:nsid w:val="00000035"/>
    <w:multiLevelType w:val="singleLevel"/>
    <w:tmpl w:val="00000035"/>
    <w:name w:val="WW8Num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  <w:b w:val="0"/>
        <w:i w:val="0"/>
        <w:sz w:val="22"/>
      </w:rPr>
    </w:lvl>
  </w:abstractNum>
  <w:abstractNum w:abstractNumId="25" w15:restartNumberingAfterBreak="0">
    <w:nsid w:val="00000036"/>
    <w:multiLevelType w:val="singleLevel"/>
    <w:tmpl w:val="00000036"/>
    <w:name w:val="WW8Num55"/>
    <w:lvl w:ilvl="0">
      <w:start w:val="2"/>
      <w:numFmt w:val="bullet"/>
      <w:lvlText w:val="-"/>
      <w:lvlJc w:val="left"/>
      <w:pPr>
        <w:tabs>
          <w:tab w:val="num" w:pos="904"/>
        </w:tabs>
        <w:ind w:left="904" w:hanging="360"/>
      </w:pPr>
      <w:rPr>
        <w:rFonts w:ascii="Times New Roman" w:hAnsi="Times New Roman" w:cs="Times New Roman"/>
        <w:b w:val="0"/>
        <w:i w:val="0"/>
        <w:sz w:val="22"/>
      </w:rPr>
    </w:lvl>
  </w:abstractNum>
  <w:abstractNum w:abstractNumId="26" w15:restartNumberingAfterBreak="0">
    <w:nsid w:val="00000037"/>
    <w:multiLevelType w:val="multilevel"/>
    <w:tmpl w:val="4332532C"/>
    <w:name w:val="WW8Num56"/>
    <w:lvl w:ilvl="0">
      <w:start w:val="1"/>
      <w:numFmt w:val="lowerLetter"/>
      <w:lvlText w:val="%1)"/>
      <w:lvlJc w:val="left"/>
      <w:pPr>
        <w:tabs>
          <w:tab w:val="num" w:pos="1910"/>
        </w:tabs>
        <w:ind w:left="191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7" w15:restartNumberingAfterBreak="0">
    <w:nsid w:val="00000038"/>
    <w:multiLevelType w:val="multilevel"/>
    <w:tmpl w:val="00000038"/>
    <w:name w:val="WW8Num57"/>
    <w:lvl w:ilvl="0">
      <w:start w:val="1"/>
      <w:numFmt w:val="lowerLetter"/>
      <w:lvlText w:val="%1)"/>
      <w:lvlJc w:val="left"/>
      <w:pPr>
        <w:tabs>
          <w:tab w:val="num" w:pos="2700"/>
        </w:tabs>
        <w:ind w:left="2700" w:hanging="360"/>
      </w:pPr>
      <w:rPr>
        <w:rFonts w:ascii="Arial" w:hAnsi="Arial" w:cs="Times New Roman"/>
        <w:b w:val="0"/>
        <w:i w:val="0"/>
        <w:sz w:val="22"/>
        <w:szCs w:val="24"/>
      </w:rPr>
    </w:lvl>
    <w:lvl w:ilvl="1">
      <w:start w:val="3"/>
      <w:numFmt w:val="lowerLetter"/>
      <w:lvlText w:val="%2)"/>
      <w:lvlJc w:val="left"/>
      <w:pPr>
        <w:tabs>
          <w:tab w:val="num" w:pos="2700"/>
        </w:tabs>
        <w:ind w:left="2700" w:hanging="360"/>
      </w:pPr>
      <w:rPr>
        <w:rFonts w:ascii="Arial" w:hAnsi="Arial" w:cs="Times New Roman"/>
        <w:b w:val="0"/>
        <w:i w:val="0"/>
        <w:sz w:val="22"/>
        <w:szCs w:val="24"/>
      </w:rPr>
    </w:lvl>
    <w:lvl w:ilvl="2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  <w:rPr>
        <w:rFonts w:ascii="Arial" w:hAnsi="Arial" w:cs="Times New Roman"/>
        <w:b w:val="0"/>
        <w:i w:val="0"/>
        <w:sz w:val="22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00000039"/>
    <w:multiLevelType w:val="singleLevel"/>
    <w:tmpl w:val="00000039"/>
    <w:name w:val="WW8Num58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cs="Times New Roman"/>
        <w:b w:val="0"/>
        <w:i w:val="0"/>
        <w:sz w:val="22"/>
      </w:rPr>
    </w:lvl>
  </w:abstractNum>
  <w:abstractNum w:abstractNumId="29" w15:restartNumberingAfterBreak="0">
    <w:nsid w:val="0000003B"/>
    <w:multiLevelType w:val="singleLevel"/>
    <w:tmpl w:val="FAE26E64"/>
    <w:name w:val="WW8Num60"/>
    <w:lvl w:ilvl="0">
      <w:start w:val="15"/>
      <w:numFmt w:val="lowerLetter"/>
      <w:lvlText w:val="%1)"/>
      <w:lvlJc w:val="left"/>
      <w:pPr>
        <w:tabs>
          <w:tab w:val="num" w:pos="2734"/>
        </w:tabs>
        <w:ind w:left="2734" w:hanging="360"/>
      </w:pPr>
      <w:rPr>
        <w:rFonts w:ascii="Arial" w:hAnsi="Arial" w:cs="Times New Roman"/>
        <w:b w:val="0"/>
        <w:i w:val="0"/>
        <w:sz w:val="22"/>
      </w:rPr>
    </w:lvl>
  </w:abstractNum>
  <w:abstractNum w:abstractNumId="30" w15:restartNumberingAfterBreak="0">
    <w:nsid w:val="0000003D"/>
    <w:multiLevelType w:val="singleLevel"/>
    <w:tmpl w:val="0000003D"/>
    <w:name w:val="WW8Num62"/>
    <w:lvl w:ilvl="0">
      <w:start w:val="1"/>
      <w:numFmt w:val="bullet"/>
      <w:lvlText w:val=""/>
      <w:lvlJc w:val="left"/>
      <w:pPr>
        <w:tabs>
          <w:tab w:val="num" w:pos="337"/>
        </w:tabs>
        <w:ind w:left="337" w:hanging="360"/>
      </w:pPr>
      <w:rPr>
        <w:rFonts w:ascii="Symbol" w:hAnsi="Symbol" w:cs="Times New Roman"/>
        <w:b w:val="0"/>
        <w:i w:val="0"/>
        <w:sz w:val="22"/>
        <w:szCs w:val="24"/>
      </w:rPr>
    </w:lvl>
  </w:abstractNum>
  <w:abstractNum w:abstractNumId="31" w15:restartNumberingAfterBreak="0">
    <w:nsid w:val="0000003E"/>
    <w:multiLevelType w:val="singleLevel"/>
    <w:tmpl w:val="0000003E"/>
    <w:name w:val="WW8Num63"/>
    <w:lvl w:ilvl="0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Arial" w:hAnsi="Arial"/>
        <w:b w:val="0"/>
        <w:color w:val="auto"/>
      </w:rPr>
    </w:lvl>
  </w:abstractNum>
  <w:abstractNum w:abstractNumId="32" w15:restartNumberingAfterBreak="0">
    <w:nsid w:val="00000042"/>
    <w:multiLevelType w:val="singleLevel"/>
    <w:tmpl w:val="00000042"/>
    <w:name w:val="WW8Num67"/>
    <w:lvl w:ilvl="0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Arial" w:hAnsi="Arial" w:cs="Arial"/>
        <w:sz w:val="24"/>
        <w:szCs w:val="24"/>
      </w:rPr>
    </w:lvl>
  </w:abstractNum>
  <w:abstractNum w:abstractNumId="33" w15:restartNumberingAfterBreak="0">
    <w:nsid w:val="00000047"/>
    <w:multiLevelType w:val="multilevel"/>
    <w:tmpl w:val="132CF69A"/>
    <w:name w:val="WW8Num7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6"/>
        </w:tabs>
        <w:ind w:left="726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6"/>
        </w:tabs>
        <w:ind w:left="1446" w:hanging="360"/>
      </w:pPr>
    </w:lvl>
    <w:lvl w:ilvl="3">
      <w:start w:val="1"/>
      <w:numFmt w:val="decimal"/>
      <w:lvlText w:val="%4."/>
      <w:lvlJc w:val="left"/>
      <w:pPr>
        <w:tabs>
          <w:tab w:val="num" w:pos="2166"/>
        </w:tabs>
        <w:ind w:left="2166" w:hanging="360"/>
      </w:pPr>
    </w:lvl>
    <w:lvl w:ilvl="4">
      <w:start w:val="1"/>
      <w:numFmt w:val="decimal"/>
      <w:lvlText w:val="%5."/>
      <w:lvlJc w:val="left"/>
      <w:pPr>
        <w:tabs>
          <w:tab w:val="num" w:pos="2886"/>
        </w:tabs>
        <w:ind w:left="2886" w:hanging="360"/>
      </w:pPr>
    </w:lvl>
    <w:lvl w:ilvl="5">
      <w:start w:val="1"/>
      <w:numFmt w:val="decimal"/>
      <w:lvlText w:val="%6."/>
      <w:lvlJc w:val="left"/>
      <w:pPr>
        <w:tabs>
          <w:tab w:val="num" w:pos="3606"/>
        </w:tabs>
        <w:ind w:left="3606" w:hanging="360"/>
      </w:pPr>
    </w:lvl>
    <w:lvl w:ilvl="6">
      <w:start w:val="1"/>
      <w:numFmt w:val="decimal"/>
      <w:lvlText w:val="%7."/>
      <w:lvlJc w:val="left"/>
      <w:pPr>
        <w:tabs>
          <w:tab w:val="num" w:pos="4326"/>
        </w:tabs>
        <w:ind w:left="4326" w:hanging="360"/>
      </w:pPr>
    </w:lvl>
    <w:lvl w:ilvl="7">
      <w:start w:val="1"/>
      <w:numFmt w:val="decimal"/>
      <w:lvlText w:val="%8."/>
      <w:lvlJc w:val="left"/>
      <w:pPr>
        <w:tabs>
          <w:tab w:val="num" w:pos="5046"/>
        </w:tabs>
        <w:ind w:left="5046" w:hanging="360"/>
      </w:pPr>
    </w:lvl>
    <w:lvl w:ilvl="8">
      <w:start w:val="1"/>
      <w:numFmt w:val="decimal"/>
      <w:lvlText w:val="%9."/>
      <w:lvlJc w:val="left"/>
      <w:pPr>
        <w:tabs>
          <w:tab w:val="num" w:pos="5766"/>
        </w:tabs>
        <w:ind w:left="5766" w:hanging="360"/>
      </w:pPr>
    </w:lvl>
  </w:abstractNum>
  <w:abstractNum w:abstractNumId="34" w15:restartNumberingAfterBreak="0">
    <w:nsid w:val="02E07820"/>
    <w:multiLevelType w:val="multilevel"/>
    <w:tmpl w:val="7AB02FA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5" w15:restartNumberingAfterBreak="0">
    <w:nsid w:val="08D61B7A"/>
    <w:multiLevelType w:val="hybridMultilevel"/>
    <w:tmpl w:val="D36C7038"/>
    <w:lvl w:ilvl="0" w:tplc="8CAAB62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CA372EB"/>
    <w:multiLevelType w:val="hybridMultilevel"/>
    <w:tmpl w:val="F5B6E46E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7" w15:restartNumberingAfterBreak="0">
    <w:nsid w:val="0CE02A5B"/>
    <w:multiLevelType w:val="multilevel"/>
    <w:tmpl w:val="E236E5B2"/>
    <w:styleLink w:val="a--2"/>
    <w:lvl w:ilvl="0">
      <w:start w:val="1"/>
      <w:numFmt w:val="bullet"/>
      <w:pStyle w:val="Listapunktowana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38" w15:restartNumberingAfterBreak="0">
    <w:nsid w:val="17123BCF"/>
    <w:multiLevelType w:val="hybridMultilevel"/>
    <w:tmpl w:val="F544EBFE"/>
    <w:lvl w:ilvl="0" w:tplc="172415FC">
      <w:start w:val="1"/>
      <w:numFmt w:val="decimal"/>
      <w:pStyle w:val="2Tesktwyp-nr"/>
      <w:lvlText w:val="%1."/>
      <w:lvlJc w:val="left"/>
      <w:pPr>
        <w:ind w:left="1571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2291" w:hanging="360"/>
      </w:pPr>
    </w:lvl>
    <w:lvl w:ilvl="2" w:tplc="04150005" w:tentative="1">
      <w:start w:val="1"/>
      <w:numFmt w:val="lowerRoman"/>
      <w:lvlText w:val="%3."/>
      <w:lvlJc w:val="right"/>
      <w:pPr>
        <w:ind w:left="3011" w:hanging="180"/>
      </w:pPr>
    </w:lvl>
    <w:lvl w:ilvl="3" w:tplc="04150001" w:tentative="1">
      <w:start w:val="1"/>
      <w:numFmt w:val="decimal"/>
      <w:lvlText w:val="%4."/>
      <w:lvlJc w:val="left"/>
      <w:pPr>
        <w:ind w:left="3731" w:hanging="360"/>
      </w:pPr>
    </w:lvl>
    <w:lvl w:ilvl="4" w:tplc="04150003" w:tentative="1">
      <w:start w:val="1"/>
      <w:numFmt w:val="lowerLetter"/>
      <w:lvlText w:val="%5."/>
      <w:lvlJc w:val="left"/>
      <w:pPr>
        <w:ind w:left="4451" w:hanging="360"/>
      </w:pPr>
    </w:lvl>
    <w:lvl w:ilvl="5" w:tplc="04150005" w:tentative="1">
      <w:start w:val="1"/>
      <w:numFmt w:val="lowerRoman"/>
      <w:lvlText w:val="%6."/>
      <w:lvlJc w:val="right"/>
      <w:pPr>
        <w:ind w:left="5171" w:hanging="180"/>
      </w:pPr>
    </w:lvl>
    <w:lvl w:ilvl="6" w:tplc="04150001" w:tentative="1">
      <w:start w:val="1"/>
      <w:numFmt w:val="decimal"/>
      <w:lvlText w:val="%7."/>
      <w:lvlJc w:val="left"/>
      <w:pPr>
        <w:ind w:left="5891" w:hanging="360"/>
      </w:pPr>
    </w:lvl>
    <w:lvl w:ilvl="7" w:tplc="04150003" w:tentative="1">
      <w:start w:val="1"/>
      <w:numFmt w:val="lowerLetter"/>
      <w:lvlText w:val="%8."/>
      <w:lvlJc w:val="left"/>
      <w:pPr>
        <w:ind w:left="6611" w:hanging="360"/>
      </w:pPr>
    </w:lvl>
    <w:lvl w:ilvl="8" w:tplc="04150005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9" w15:restartNumberingAfterBreak="0">
    <w:nsid w:val="1FAE0608"/>
    <w:multiLevelType w:val="hybridMultilevel"/>
    <w:tmpl w:val="D36C7038"/>
    <w:lvl w:ilvl="0" w:tplc="8CAAB62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6857CE5"/>
    <w:multiLevelType w:val="multilevel"/>
    <w:tmpl w:val="4D7E4DE0"/>
    <w:lvl w:ilvl="0">
      <w:start w:val="1"/>
      <w:numFmt w:val="decimal"/>
      <w:pStyle w:val="1Naglowek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Naglowek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decimal"/>
      <w:pStyle w:val="3Naglowek"/>
      <w:lvlText w:val="%1.%2.%3."/>
      <w:lvlJc w:val="left"/>
      <w:pPr>
        <w:ind w:left="1224" w:hanging="940"/>
      </w:pPr>
      <w:rPr>
        <w:rFonts w:hint="default"/>
      </w:rPr>
    </w:lvl>
    <w:lvl w:ilvl="3">
      <w:start w:val="1"/>
      <w:numFmt w:val="decimal"/>
      <w:pStyle w:val="4Naglowek"/>
      <w:lvlText w:val="%1.%2.%3.%4."/>
      <w:lvlJc w:val="left"/>
      <w:pPr>
        <w:ind w:left="235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2B7860BD"/>
    <w:multiLevelType w:val="multilevel"/>
    <w:tmpl w:val="A0AC6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1152"/>
        </w:tabs>
        <w:ind w:left="1152" w:hanging="432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922"/>
        </w:tabs>
        <w:ind w:left="192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pStyle w:val="Nagwek5"/>
      <w:lvlText w:val="%1.%2.%3.%4.%5."/>
      <w:lvlJc w:val="left"/>
      <w:pPr>
        <w:tabs>
          <w:tab w:val="num" w:pos="3349"/>
        </w:tabs>
        <w:ind w:left="3061" w:hanging="792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Nagwek6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42" w15:restartNumberingAfterBreak="0">
    <w:nsid w:val="31DC7E94"/>
    <w:multiLevelType w:val="multilevel"/>
    <w:tmpl w:val="94DE7376"/>
    <w:lvl w:ilvl="0">
      <w:start w:val="1"/>
      <w:numFmt w:val="decimal"/>
      <w:pStyle w:val="Stronaprojektunagwek2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Stronaprojektu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pStyle w:val="Nagwek3poziom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3" w15:restartNumberingAfterBreak="0">
    <w:nsid w:val="34D74CB6"/>
    <w:multiLevelType w:val="hybridMultilevel"/>
    <w:tmpl w:val="D36C7038"/>
    <w:lvl w:ilvl="0" w:tplc="8CAAB62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60E03C5"/>
    <w:multiLevelType w:val="hybridMultilevel"/>
    <w:tmpl w:val="1CC88166"/>
    <w:lvl w:ilvl="0" w:tplc="D25007AA">
      <w:start w:val="1"/>
      <w:numFmt w:val="upperLetter"/>
      <w:pStyle w:val="2Tekstwyplitdzialy"/>
      <w:lvlText w:val="%1."/>
      <w:lvlJc w:val="left"/>
      <w:pPr>
        <w:ind w:left="68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363E2815"/>
    <w:multiLevelType w:val="hybridMultilevel"/>
    <w:tmpl w:val="C1682C60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6" w15:restartNumberingAfterBreak="0">
    <w:nsid w:val="401C2CDB"/>
    <w:multiLevelType w:val="hybridMultilevel"/>
    <w:tmpl w:val="D36C7038"/>
    <w:lvl w:ilvl="0" w:tplc="8CAAB62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08B4C35"/>
    <w:multiLevelType w:val="multilevel"/>
    <w:tmpl w:val="01F44930"/>
    <w:lvl w:ilvl="0">
      <w:start w:val="1"/>
      <w:numFmt w:val="decimal"/>
      <w:pStyle w:val="Nagwek1"/>
      <w:lvlText w:val="%1.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1">
      <w:start w:val="1"/>
      <w:numFmt w:val="decimal"/>
      <w:pStyle w:val="Naglowek11"/>
      <w:lvlText w:val="%1.%2."/>
      <w:lvlJc w:val="left"/>
      <w:pPr>
        <w:tabs>
          <w:tab w:val="num" w:pos="1287"/>
        </w:tabs>
        <w:ind w:left="1287" w:hanging="432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Naglowek111"/>
      <w:lvlText w:val="%1.%2.%3."/>
      <w:lvlJc w:val="left"/>
      <w:pPr>
        <w:tabs>
          <w:tab w:val="num" w:pos="2057"/>
        </w:tabs>
        <w:ind w:left="2057" w:hanging="504"/>
      </w:pPr>
      <w:rPr>
        <w:rFonts w:hint="default"/>
      </w:rPr>
    </w:lvl>
    <w:lvl w:ilvl="3">
      <w:start w:val="1"/>
      <w:numFmt w:val="decimal"/>
      <w:pStyle w:val="Naglowek1111"/>
      <w:lvlText w:val="%1.%2.%3.%4."/>
      <w:lvlJc w:val="left"/>
      <w:pPr>
        <w:tabs>
          <w:tab w:val="num" w:pos="2295"/>
        </w:tabs>
        <w:ind w:left="2223" w:hanging="648"/>
      </w:pPr>
      <w:rPr>
        <w:rFonts w:hint="default"/>
      </w:rPr>
    </w:lvl>
    <w:lvl w:ilvl="4">
      <w:start w:val="1"/>
      <w:numFmt w:val="decimal"/>
      <w:pStyle w:val="Naglowek11111"/>
      <w:lvlText w:val="%1.%2.%3.%4.%5."/>
      <w:lvlJc w:val="left"/>
      <w:pPr>
        <w:tabs>
          <w:tab w:val="num" w:pos="3484"/>
        </w:tabs>
        <w:ind w:left="3196" w:hanging="792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."/>
      <w:lvlJc w:val="left"/>
      <w:pPr>
        <w:tabs>
          <w:tab w:val="num" w:pos="3375"/>
        </w:tabs>
        <w:ind w:left="323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95"/>
        </w:tabs>
        <w:ind w:left="373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55"/>
        </w:tabs>
        <w:ind w:left="423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75"/>
        </w:tabs>
        <w:ind w:left="4815" w:hanging="1440"/>
      </w:pPr>
      <w:rPr>
        <w:rFonts w:hint="default"/>
      </w:rPr>
    </w:lvl>
  </w:abstractNum>
  <w:abstractNum w:abstractNumId="48" w15:restartNumberingAfterBreak="0">
    <w:nsid w:val="48ED6937"/>
    <w:multiLevelType w:val="multilevel"/>
    <w:tmpl w:val="D53ABCC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9" w15:restartNumberingAfterBreak="0">
    <w:nsid w:val="4A875358"/>
    <w:multiLevelType w:val="hybridMultilevel"/>
    <w:tmpl w:val="1B504B20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0" w15:restartNumberingAfterBreak="0">
    <w:nsid w:val="4D52062F"/>
    <w:multiLevelType w:val="hybridMultilevel"/>
    <w:tmpl w:val="D98A205A"/>
    <w:lvl w:ilvl="0" w:tplc="04150001">
      <w:start w:val="1"/>
      <w:numFmt w:val="bullet"/>
      <w:lvlText w:val=""/>
      <w:lvlJc w:val="left"/>
      <w:pPr>
        <w:ind w:left="1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51" w15:restartNumberingAfterBreak="0">
    <w:nsid w:val="539E2641"/>
    <w:multiLevelType w:val="hybridMultilevel"/>
    <w:tmpl w:val="4CA84994"/>
    <w:lvl w:ilvl="0" w:tplc="0AE8C978">
      <w:start w:val="1"/>
      <w:numFmt w:val="bullet"/>
      <w:pStyle w:val="2Tekstwyp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52" w15:restartNumberingAfterBreak="0">
    <w:nsid w:val="54563069"/>
    <w:multiLevelType w:val="multilevel"/>
    <w:tmpl w:val="C252742A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53" w15:restartNumberingAfterBreak="0">
    <w:nsid w:val="578439BA"/>
    <w:multiLevelType w:val="hybridMultilevel"/>
    <w:tmpl w:val="D36C7038"/>
    <w:lvl w:ilvl="0" w:tplc="8CAAB62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788369C"/>
    <w:multiLevelType w:val="hybridMultilevel"/>
    <w:tmpl w:val="273C93AE"/>
    <w:lvl w:ilvl="0" w:tplc="E84659EE">
      <w:start w:val="1"/>
      <w:numFmt w:val="bullet"/>
      <w:pStyle w:val="Tekst3Wyp-"/>
      <w:lvlText w:val="-"/>
      <w:lvlJc w:val="left"/>
      <w:pPr>
        <w:tabs>
          <w:tab w:val="num" w:pos="2280"/>
        </w:tabs>
        <w:ind w:left="2280" w:hanging="360"/>
      </w:pPr>
      <w:rPr>
        <w:rFonts w:ascii="Times New Roman" w:hAnsi="Times New Roman" w:cs="Times New Roman" w:hint="default"/>
      </w:rPr>
    </w:lvl>
    <w:lvl w:ilvl="1" w:tplc="8118EC1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EA44CE9E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3" w:tplc="33524FE6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C28046FA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399205C0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F23A29FA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B4B638F2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1F7AF0B6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5" w15:restartNumberingAfterBreak="0">
    <w:nsid w:val="57D97021"/>
    <w:multiLevelType w:val="multilevel"/>
    <w:tmpl w:val="D53ABCC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6" w15:restartNumberingAfterBreak="0">
    <w:nsid w:val="5B1576FD"/>
    <w:multiLevelType w:val="hybridMultilevel"/>
    <w:tmpl w:val="17324FFC"/>
    <w:name w:val="WW8Num73"/>
    <w:lvl w:ilvl="0" w:tplc="DB8894F0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Arial" w:hAnsi="Aria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316"/>
        </w:tabs>
        <w:ind w:left="3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36"/>
        </w:tabs>
        <w:ind w:left="10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756"/>
        </w:tabs>
        <w:ind w:left="17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476"/>
        </w:tabs>
        <w:ind w:left="24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196"/>
        </w:tabs>
        <w:ind w:left="31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16"/>
        </w:tabs>
        <w:ind w:left="39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36"/>
        </w:tabs>
        <w:ind w:left="46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356"/>
        </w:tabs>
        <w:ind w:left="5356" w:hanging="360"/>
      </w:pPr>
      <w:rPr>
        <w:rFonts w:ascii="Wingdings" w:hAnsi="Wingdings" w:hint="default"/>
      </w:rPr>
    </w:lvl>
  </w:abstractNum>
  <w:abstractNum w:abstractNumId="57" w15:restartNumberingAfterBreak="0">
    <w:nsid w:val="5BE226AA"/>
    <w:multiLevelType w:val="hybridMultilevel"/>
    <w:tmpl w:val="D36C7038"/>
    <w:lvl w:ilvl="0" w:tplc="8CAAB62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1D90AD4"/>
    <w:multiLevelType w:val="multilevel"/>
    <w:tmpl w:val="F2F07404"/>
    <w:lvl w:ilvl="0">
      <w:start w:val="1"/>
      <w:numFmt w:val="decimal"/>
      <w:pStyle w:val="POZIOM2"/>
      <w:lvlText w:val="%1."/>
      <w:lvlJc w:val="left"/>
      <w:pPr>
        <w:ind w:left="360" w:hanging="360"/>
      </w:pPr>
    </w:lvl>
    <w:lvl w:ilvl="1">
      <w:start w:val="1"/>
      <w:numFmt w:val="decimal"/>
      <w:pStyle w:val="POZIOM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9" w15:restartNumberingAfterBreak="0">
    <w:nsid w:val="674E643C"/>
    <w:multiLevelType w:val="hybridMultilevel"/>
    <w:tmpl w:val="2738F21A"/>
    <w:lvl w:ilvl="0" w:tplc="F926E462">
      <w:start w:val="1"/>
      <w:numFmt w:val="bullet"/>
      <w:pStyle w:val="Tekst2Wyp"/>
      <w:lvlText w:val="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0" w15:restartNumberingAfterBreak="0">
    <w:nsid w:val="698F73D2"/>
    <w:multiLevelType w:val="hybridMultilevel"/>
    <w:tmpl w:val="A1CCA86E"/>
    <w:lvl w:ilvl="0" w:tplc="3684F602">
      <w:start w:val="1"/>
      <w:numFmt w:val="bullet"/>
      <w:pStyle w:val="3Tekstwyp"/>
      <w:lvlText w:val=""/>
      <w:lvlJc w:val="left"/>
      <w:pPr>
        <w:ind w:left="15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61" w15:restartNumberingAfterBreak="0">
    <w:nsid w:val="6C0A1575"/>
    <w:multiLevelType w:val="hybridMultilevel"/>
    <w:tmpl w:val="D36C7038"/>
    <w:lvl w:ilvl="0" w:tplc="8CAAB62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C91572D"/>
    <w:multiLevelType w:val="hybridMultilevel"/>
    <w:tmpl w:val="9112CF60"/>
    <w:lvl w:ilvl="0" w:tplc="0A244E18">
      <w:start w:val="1"/>
      <w:numFmt w:val="decimal"/>
      <w:pStyle w:val="ZalZalaczniki"/>
      <w:lvlText w:val="Zał. 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1E3331"/>
    <w:multiLevelType w:val="hybridMultilevel"/>
    <w:tmpl w:val="D36C7038"/>
    <w:lvl w:ilvl="0" w:tplc="8CAAB62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1175EFC"/>
    <w:multiLevelType w:val="hybridMultilevel"/>
    <w:tmpl w:val="760AC10E"/>
    <w:lvl w:ilvl="0" w:tplc="9A44CE2A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2A566F0"/>
    <w:multiLevelType w:val="hybridMultilevel"/>
    <w:tmpl w:val="D36C7038"/>
    <w:lvl w:ilvl="0" w:tplc="8CAAB62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5076D0A"/>
    <w:multiLevelType w:val="hybridMultilevel"/>
    <w:tmpl w:val="8E8067A4"/>
    <w:lvl w:ilvl="0" w:tplc="1AD47EA8">
      <w:start w:val="1"/>
      <w:numFmt w:val="decimal"/>
      <w:pStyle w:val="RysRysunki"/>
      <w:lvlText w:val="Rys. %1."/>
      <w:lvlJc w:val="left"/>
      <w:pPr>
        <w:ind w:left="720" w:hanging="360"/>
      </w:pPr>
      <w:rPr>
        <w:rFonts w:hint="default"/>
      </w:rPr>
    </w:lvl>
    <w:lvl w:ilvl="1" w:tplc="6C16275C" w:tentative="1">
      <w:start w:val="1"/>
      <w:numFmt w:val="lowerLetter"/>
      <w:lvlText w:val="%2."/>
      <w:lvlJc w:val="left"/>
      <w:pPr>
        <w:ind w:left="1440" w:hanging="360"/>
      </w:pPr>
    </w:lvl>
    <w:lvl w:ilvl="2" w:tplc="615EE4C8" w:tentative="1">
      <w:start w:val="1"/>
      <w:numFmt w:val="lowerRoman"/>
      <w:lvlText w:val="%3."/>
      <w:lvlJc w:val="right"/>
      <w:pPr>
        <w:ind w:left="2160" w:hanging="180"/>
      </w:pPr>
    </w:lvl>
    <w:lvl w:ilvl="3" w:tplc="54966560" w:tentative="1">
      <w:start w:val="1"/>
      <w:numFmt w:val="decimal"/>
      <w:lvlText w:val="%4."/>
      <w:lvlJc w:val="left"/>
      <w:pPr>
        <w:ind w:left="2880" w:hanging="360"/>
      </w:pPr>
    </w:lvl>
    <w:lvl w:ilvl="4" w:tplc="A554F2C8" w:tentative="1">
      <w:start w:val="1"/>
      <w:numFmt w:val="lowerLetter"/>
      <w:lvlText w:val="%5."/>
      <w:lvlJc w:val="left"/>
      <w:pPr>
        <w:ind w:left="3600" w:hanging="360"/>
      </w:pPr>
    </w:lvl>
    <w:lvl w:ilvl="5" w:tplc="770211CA" w:tentative="1">
      <w:start w:val="1"/>
      <w:numFmt w:val="lowerRoman"/>
      <w:lvlText w:val="%6."/>
      <w:lvlJc w:val="right"/>
      <w:pPr>
        <w:ind w:left="4320" w:hanging="180"/>
      </w:pPr>
    </w:lvl>
    <w:lvl w:ilvl="6" w:tplc="F0C2D5CE" w:tentative="1">
      <w:start w:val="1"/>
      <w:numFmt w:val="decimal"/>
      <w:lvlText w:val="%7."/>
      <w:lvlJc w:val="left"/>
      <w:pPr>
        <w:ind w:left="5040" w:hanging="360"/>
      </w:pPr>
    </w:lvl>
    <w:lvl w:ilvl="7" w:tplc="E5C8AFEC" w:tentative="1">
      <w:start w:val="1"/>
      <w:numFmt w:val="lowerLetter"/>
      <w:lvlText w:val="%8."/>
      <w:lvlJc w:val="left"/>
      <w:pPr>
        <w:ind w:left="5760" w:hanging="360"/>
      </w:pPr>
    </w:lvl>
    <w:lvl w:ilvl="8" w:tplc="83B8C6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884379D"/>
    <w:multiLevelType w:val="hybridMultilevel"/>
    <w:tmpl w:val="5FDCE026"/>
    <w:lvl w:ilvl="0" w:tplc="AB2A0B14">
      <w:start w:val="1"/>
      <w:numFmt w:val="bullet"/>
      <w:pStyle w:val="2Tesktwyp-"/>
      <w:lvlText w:val="-"/>
      <w:lvlJc w:val="left"/>
      <w:pPr>
        <w:ind w:left="1570" w:hanging="360"/>
      </w:pPr>
      <w:rPr>
        <w:rFonts w:ascii="Arial" w:hAnsi="Aria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68" w15:restartNumberingAfterBreak="0">
    <w:nsid w:val="7A2D525E"/>
    <w:multiLevelType w:val="hybridMultilevel"/>
    <w:tmpl w:val="63981AD8"/>
    <w:name w:val="WW8Num532"/>
    <w:lvl w:ilvl="0" w:tplc="5BC8A5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DB8503E"/>
    <w:multiLevelType w:val="multilevel"/>
    <w:tmpl w:val="70DADA1E"/>
    <w:styleLink w:val="a--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0"/>
  </w:num>
  <w:num w:numId="2">
    <w:abstractNumId w:val="66"/>
  </w:num>
  <w:num w:numId="3">
    <w:abstractNumId w:val="62"/>
  </w:num>
  <w:num w:numId="4">
    <w:abstractNumId w:val="67"/>
  </w:num>
  <w:num w:numId="5">
    <w:abstractNumId w:val="51"/>
  </w:num>
  <w:num w:numId="6">
    <w:abstractNumId w:val="38"/>
  </w:num>
  <w:num w:numId="7">
    <w:abstractNumId w:val="60"/>
  </w:num>
  <w:num w:numId="8">
    <w:abstractNumId w:val="58"/>
  </w:num>
  <w:num w:numId="9">
    <w:abstractNumId w:val="47"/>
  </w:num>
  <w:num w:numId="10">
    <w:abstractNumId w:val="54"/>
  </w:num>
  <w:num w:numId="11">
    <w:abstractNumId w:val="41"/>
  </w:num>
  <w:num w:numId="12">
    <w:abstractNumId w:val="59"/>
  </w:num>
  <w:num w:numId="13">
    <w:abstractNumId w:val="37"/>
  </w:num>
  <w:num w:numId="14">
    <w:abstractNumId w:val="69"/>
  </w:num>
  <w:num w:numId="15">
    <w:abstractNumId w:val="42"/>
  </w:num>
  <w:num w:numId="16">
    <w:abstractNumId w:val="64"/>
  </w:num>
  <w:num w:numId="17">
    <w:abstractNumId w:val="43"/>
  </w:num>
  <w:num w:numId="18">
    <w:abstractNumId w:val="61"/>
  </w:num>
  <w:num w:numId="19">
    <w:abstractNumId w:val="53"/>
  </w:num>
  <w:num w:numId="20">
    <w:abstractNumId w:val="57"/>
  </w:num>
  <w:num w:numId="21">
    <w:abstractNumId w:val="39"/>
  </w:num>
  <w:num w:numId="22">
    <w:abstractNumId w:val="35"/>
  </w:num>
  <w:num w:numId="23">
    <w:abstractNumId w:val="46"/>
  </w:num>
  <w:num w:numId="24">
    <w:abstractNumId w:val="44"/>
  </w:num>
  <w:num w:numId="2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5"/>
  </w:num>
  <w:num w:numId="27">
    <w:abstractNumId w:val="63"/>
  </w:num>
  <w:num w:numId="28">
    <w:abstractNumId w:val="67"/>
  </w:num>
  <w:num w:numId="29">
    <w:abstractNumId w:val="67"/>
  </w:num>
  <w:num w:numId="30">
    <w:abstractNumId w:val="67"/>
  </w:num>
  <w:num w:numId="31">
    <w:abstractNumId w:val="67"/>
  </w:num>
  <w:num w:numId="32">
    <w:abstractNumId w:val="67"/>
  </w:num>
  <w:num w:numId="33">
    <w:abstractNumId w:val="51"/>
  </w:num>
  <w:num w:numId="34">
    <w:abstractNumId w:val="67"/>
  </w:num>
  <w:num w:numId="35">
    <w:abstractNumId w:val="51"/>
  </w:num>
  <w:num w:numId="36">
    <w:abstractNumId w:val="67"/>
  </w:num>
  <w:num w:numId="37">
    <w:abstractNumId w:val="51"/>
  </w:num>
  <w:num w:numId="38">
    <w:abstractNumId w:val="67"/>
  </w:num>
  <w:num w:numId="39">
    <w:abstractNumId w:val="67"/>
  </w:num>
  <w:num w:numId="40">
    <w:abstractNumId w:val="36"/>
  </w:num>
  <w:num w:numId="41">
    <w:abstractNumId w:val="50"/>
  </w:num>
  <w:num w:numId="42">
    <w:abstractNumId w:val="49"/>
  </w:num>
  <w:num w:numId="43">
    <w:abstractNumId w:val="45"/>
  </w:num>
  <w:num w:numId="44">
    <w:abstractNumId w:val="55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8"/>
  </w:num>
  <w:num w:numId="47">
    <w:abstractNumId w:val="34"/>
  </w:num>
  <w:num w:numId="48">
    <w:abstractNumId w:val="5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4ECA"/>
    <w:rsid w:val="00000538"/>
    <w:rsid w:val="0000079B"/>
    <w:rsid w:val="00001D19"/>
    <w:rsid w:val="00002DE9"/>
    <w:rsid w:val="00002EFB"/>
    <w:rsid w:val="00003E9F"/>
    <w:rsid w:val="000048EB"/>
    <w:rsid w:val="00004AE2"/>
    <w:rsid w:val="00004CF2"/>
    <w:rsid w:val="00004D58"/>
    <w:rsid w:val="00004E09"/>
    <w:rsid w:val="000051D5"/>
    <w:rsid w:val="000053C3"/>
    <w:rsid w:val="00005859"/>
    <w:rsid w:val="00007646"/>
    <w:rsid w:val="000078DE"/>
    <w:rsid w:val="00007E1C"/>
    <w:rsid w:val="00010730"/>
    <w:rsid w:val="00011092"/>
    <w:rsid w:val="00011253"/>
    <w:rsid w:val="00012654"/>
    <w:rsid w:val="00012F62"/>
    <w:rsid w:val="0001365C"/>
    <w:rsid w:val="0001437C"/>
    <w:rsid w:val="000144A6"/>
    <w:rsid w:val="000149D9"/>
    <w:rsid w:val="000152CD"/>
    <w:rsid w:val="0001565B"/>
    <w:rsid w:val="000162BE"/>
    <w:rsid w:val="0001683B"/>
    <w:rsid w:val="000175E9"/>
    <w:rsid w:val="0002086F"/>
    <w:rsid w:val="00020E37"/>
    <w:rsid w:val="00021762"/>
    <w:rsid w:val="000223D6"/>
    <w:rsid w:val="00022607"/>
    <w:rsid w:val="00022D29"/>
    <w:rsid w:val="00023373"/>
    <w:rsid w:val="0002379E"/>
    <w:rsid w:val="00023FA5"/>
    <w:rsid w:val="00024023"/>
    <w:rsid w:val="00024E1F"/>
    <w:rsid w:val="00025507"/>
    <w:rsid w:val="0002571A"/>
    <w:rsid w:val="00026F02"/>
    <w:rsid w:val="00027BC1"/>
    <w:rsid w:val="00027F8A"/>
    <w:rsid w:val="000303C2"/>
    <w:rsid w:val="000309B2"/>
    <w:rsid w:val="00031804"/>
    <w:rsid w:val="00031894"/>
    <w:rsid w:val="000318F3"/>
    <w:rsid w:val="00032725"/>
    <w:rsid w:val="00032761"/>
    <w:rsid w:val="00033050"/>
    <w:rsid w:val="000335ED"/>
    <w:rsid w:val="00033A8E"/>
    <w:rsid w:val="0003490C"/>
    <w:rsid w:val="00035294"/>
    <w:rsid w:val="00037528"/>
    <w:rsid w:val="0004060A"/>
    <w:rsid w:val="0004164A"/>
    <w:rsid w:val="00041E42"/>
    <w:rsid w:val="00041F6B"/>
    <w:rsid w:val="00042DBB"/>
    <w:rsid w:val="0004342D"/>
    <w:rsid w:val="0004382A"/>
    <w:rsid w:val="000459EC"/>
    <w:rsid w:val="00045E98"/>
    <w:rsid w:val="000460B4"/>
    <w:rsid w:val="00046380"/>
    <w:rsid w:val="000465EB"/>
    <w:rsid w:val="00046DFF"/>
    <w:rsid w:val="00047264"/>
    <w:rsid w:val="00047E85"/>
    <w:rsid w:val="00051414"/>
    <w:rsid w:val="000517E8"/>
    <w:rsid w:val="00051EF6"/>
    <w:rsid w:val="00052364"/>
    <w:rsid w:val="00052395"/>
    <w:rsid w:val="00053E86"/>
    <w:rsid w:val="00054671"/>
    <w:rsid w:val="000555FF"/>
    <w:rsid w:val="00055608"/>
    <w:rsid w:val="0005584F"/>
    <w:rsid w:val="00055E26"/>
    <w:rsid w:val="00055F0D"/>
    <w:rsid w:val="00056A54"/>
    <w:rsid w:val="00057043"/>
    <w:rsid w:val="00060060"/>
    <w:rsid w:val="000611FC"/>
    <w:rsid w:val="0006192D"/>
    <w:rsid w:val="00061EB9"/>
    <w:rsid w:val="00062078"/>
    <w:rsid w:val="0006273B"/>
    <w:rsid w:val="000628AF"/>
    <w:rsid w:val="00062A58"/>
    <w:rsid w:val="00062C0F"/>
    <w:rsid w:val="00062ED1"/>
    <w:rsid w:val="000639EB"/>
    <w:rsid w:val="00065626"/>
    <w:rsid w:val="00065E42"/>
    <w:rsid w:val="000668F6"/>
    <w:rsid w:val="00066F18"/>
    <w:rsid w:val="00067122"/>
    <w:rsid w:val="00070571"/>
    <w:rsid w:val="00070639"/>
    <w:rsid w:val="000708B9"/>
    <w:rsid w:val="00070DAC"/>
    <w:rsid w:val="000718AC"/>
    <w:rsid w:val="00071F32"/>
    <w:rsid w:val="00072029"/>
    <w:rsid w:val="0007234D"/>
    <w:rsid w:val="00072501"/>
    <w:rsid w:val="000726DF"/>
    <w:rsid w:val="000731F6"/>
    <w:rsid w:val="000735B7"/>
    <w:rsid w:val="00073676"/>
    <w:rsid w:val="00073CC8"/>
    <w:rsid w:val="00073F6A"/>
    <w:rsid w:val="00074299"/>
    <w:rsid w:val="00074645"/>
    <w:rsid w:val="00074696"/>
    <w:rsid w:val="000757B6"/>
    <w:rsid w:val="00075B0F"/>
    <w:rsid w:val="00076358"/>
    <w:rsid w:val="00077A91"/>
    <w:rsid w:val="000803FD"/>
    <w:rsid w:val="00080D04"/>
    <w:rsid w:val="000814FD"/>
    <w:rsid w:val="00082086"/>
    <w:rsid w:val="00082491"/>
    <w:rsid w:val="000830C8"/>
    <w:rsid w:val="00083B01"/>
    <w:rsid w:val="00083EDF"/>
    <w:rsid w:val="00086155"/>
    <w:rsid w:val="00086A69"/>
    <w:rsid w:val="00086B4F"/>
    <w:rsid w:val="00090334"/>
    <w:rsid w:val="00090EC8"/>
    <w:rsid w:val="000916E6"/>
    <w:rsid w:val="00091BD7"/>
    <w:rsid w:val="00091F26"/>
    <w:rsid w:val="000947C2"/>
    <w:rsid w:val="00094FD9"/>
    <w:rsid w:val="00095981"/>
    <w:rsid w:val="00095C9D"/>
    <w:rsid w:val="00096A2F"/>
    <w:rsid w:val="00096EAF"/>
    <w:rsid w:val="00097805"/>
    <w:rsid w:val="00097AFF"/>
    <w:rsid w:val="00097F68"/>
    <w:rsid w:val="000A0081"/>
    <w:rsid w:val="000A1067"/>
    <w:rsid w:val="000A177C"/>
    <w:rsid w:val="000A17A0"/>
    <w:rsid w:val="000A1AD1"/>
    <w:rsid w:val="000A2C48"/>
    <w:rsid w:val="000A324D"/>
    <w:rsid w:val="000A3BF8"/>
    <w:rsid w:val="000A440E"/>
    <w:rsid w:val="000A4D79"/>
    <w:rsid w:val="000A601F"/>
    <w:rsid w:val="000A7711"/>
    <w:rsid w:val="000A7712"/>
    <w:rsid w:val="000A7906"/>
    <w:rsid w:val="000A7ACF"/>
    <w:rsid w:val="000B0041"/>
    <w:rsid w:val="000B0196"/>
    <w:rsid w:val="000B040D"/>
    <w:rsid w:val="000B1286"/>
    <w:rsid w:val="000B227E"/>
    <w:rsid w:val="000B2742"/>
    <w:rsid w:val="000B3357"/>
    <w:rsid w:val="000B392F"/>
    <w:rsid w:val="000B47C8"/>
    <w:rsid w:val="000B48DE"/>
    <w:rsid w:val="000B572C"/>
    <w:rsid w:val="000B62E7"/>
    <w:rsid w:val="000B77A5"/>
    <w:rsid w:val="000B7BFD"/>
    <w:rsid w:val="000C015F"/>
    <w:rsid w:val="000C0303"/>
    <w:rsid w:val="000C049A"/>
    <w:rsid w:val="000C0AB8"/>
    <w:rsid w:val="000C0F56"/>
    <w:rsid w:val="000C2666"/>
    <w:rsid w:val="000C2E37"/>
    <w:rsid w:val="000C4879"/>
    <w:rsid w:val="000C49AB"/>
    <w:rsid w:val="000C5031"/>
    <w:rsid w:val="000C5A1B"/>
    <w:rsid w:val="000C62F0"/>
    <w:rsid w:val="000C64BD"/>
    <w:rsid w:val="000C6FF7"/>
    <w:rsid w:val="000C7B4E"/>
    <w:rsid w:val="000D046F"/>
    <w:rsid w:val="000D04D1"/>
    <w:rsid w:val="000D13E9"/>
    <w:rsid w:val="000D1721"/>
    <w:rsid w:val="000D2C39"/>
    <w:rsid w:val="000D39FF"/>
    <w:rsid w:val="000D488A"/>
    <w:rsid w:val="000D4F1F"/>
    <w:rsid w:val="000D57AC"/>
    <w:rsid w:val="000D6750"/>
    <w:rsid w:val="000D6E5F"/>
    <w:rsid w:val="000E0D24"/>
    <w:rsid w:val="000E0F54"/>
    <w:rsid w:val="000E28E1"/>
    <w:rsid w:val="000E31AC"/>
    <w:rsid w:val="000E455D"/>
    <w:rsid w:val="000E4A21"/>
    <w:rsid w:val="000E5231"/>
    <w:rsid w:val="000E5B8F"/>
    <w:rsid w:val="000E6D54"/>
    <w:rsid w:val="000E70F6"/>
    <w:rsid w:val="000E7B65"/>
    <w:rsid w:val="000F13DB"/>
    <w:rsid w:val="000F16CD"/>
    <w:rsid w:val="000F1817"/>
    <w:rsid w:val="000F250D"/>
    <w:rsid w:val="000F3772"/>
    <w:rsid w:val="000F3E15"/>
    <w:rsid w:val="000F40C1"/>
    <w:rsid w:val="000F43D6"/>
    <w:rsid w:val="000F5275"/>
    <w:rsid w:val="000F62A1"/>
    <w:rsid w:val="000F62EB"/>
    <w:rsid w:val="000F72B4"/>
    <w:rsid w:val="0010042F"/>
    <w:rsid w:val="00100C3A"/>
    <w:rsid w:val="001015DA"/>
    <w:rsid w:val="0010487D"/>
    <w:rsid w:val="00105D86"/>
    <w:rsid w:val="001064FF"/>
    <w:rsid w:val="001079EA"/>
    <w:rsid w:val="00107C73"/>
    <w:rsid w:val="00107D2A"/>
    <w:rsid w:val="00107FCB"/>
    <w:rsid w:val="001101FA"/>
    <w:rsid w:val="001106E6"/>
    <w:rsid w:val="00110964"/>
    <w:rsid w:val="001109EA"/>
    <w:rsid w:val="00111C50"/>
    <w:rsid w:val="00111F8E"/>
    <w:rsid w:val="00112496"/>
    <w:rsid w:val="00112F0E"/>
    <w:rsid w:val="001131CB"/>
    <w:rsid w:val="001143E0"/>
    <w:rsid w:val="00114E4A"/>
    <w:rsid w:val="001157C0"/>
    <w:rsid w:val="001162B6"/>
    <w:rsid w:val="001169F6"/>
    <w:rsid w:val="00116A2D"/>
    <w:rsid w:val="00117079"/>
    <w:rsid w:val="00117704"/>
    <w:rsid w:val="0011770E"/>
    <w:rsid w:val="00117A58"/>
    <w:rsid w:val="00120E6C"/>
    <w:rsid w:val="001238EB"/>
    <w:rsid w:val="00123922"/>
    <w:rsid w:val="00124016"/>
    <w:rsid w:val="0012477F"/>
    <w:rsid w:val="00124E3F"/>
    <w:rsid w:val="001253F1"/>
    <w:rsid w:val="001255A0"/>
    <w:rsid w:val="00126301"/>
    <w:rsid w:val="001263EB"/>
    <w:rsid w:val="00126590"/>
    <w:rsid w:val="001265DF"/>
    <w:rsid w:val="00126BC8"/>
    <w:rsid w:val="00127B99"/>
    <w:rsid w:val="00127F91"/>
    <w:rsid w:val="00130156"/>
    <w:rsid w:val="00130DAF"/>
    <w:rsid w:val="00131370"/>
    <w:rsid w:val="001314FE"/>
    <w:rsid w:val="00131FE6"/>
    <w:rsid w:val="001327C3"/>
    <w:rsid w:val="00133823"/>
    <w:rsid w:val="001342C4"/>
    <w:rsid w:val="00134909"/>
    <w:rsid w:val="00136225"/>
    <w:rsid w:val="00137C57"/>
    <w:rsid w:val="00137CBF"/>
    <w:rsid w:val="001404A7"/>
    <w:rsid w:val="00140688"/>
    <w:rsid w:val="00140944"/>
    <w:rsid w:val="00141676"/>
    <w:rsid w:val="001421E1"/>
    <w:rsid w:val="00142D79"/>
    <w:rsid w:val="001439C8"/>
    <w:rsid w:val="00143B97"/>
    <w:rsid w:val="00144490"/>
    <w:rsid w:val="001453E2"/>
    <w:rsid w:val="00145EA3"/>
    <w:rsid w:val="001465B5"/>
    <w:rsid w:val="001477FB"/>
    <w:rsid w:val="00151F99"/>
    <w:rsid w:val="00152191"/>
    <w:rsid w:val="00152254"/>
    <w:rsid w:val="001522B2"/>
    <w:rsid w:val="001523F2"/>
    <w:rsid w:val="00152FE6"/>
    <w:rsid w:val="001546A9"/>
    <w:rsid w:val="0015501A"/>
    <w:rsid w:val="00155963"/>
    <w:rsid w:val="0015622F"/>
    <w:rsid w:val="00160398"/>
    <w:rsid w:val="00160939"/>
    <w:rsid w:val="00160C16"/>
    <w:rsid w:val="001616AD"/>
    <w:rsid w:val="0016398E"/>
    <w:rsid w:val="0016428A"/>
    <w:rsid w:val="001643FA"/>
    <w:rsid w:val="001646B6"/>
    <w:rsid w:val="0016506B"/>
    <w:rsid w:val="0016510B"/>
    <w:rsid w:val="001655BD"/>
    <w:rsid w:val="00166772"/>
    <w:rsid w:val="001674ED"/>
    <w:rsid w:val="0017085F"/>
    <w:rsid w:val="00170A01"/>
    <w:rsid w:val="0017124C"/>
    <w:rsid w:val="00173785"/>
    <w:rsid w:val="00173A3E"/>
    <w:rsid w:val="00174427"/>
    <w:rsid w:val="00174BCE"/>
    <w:rsid w:val="00175441"/>
    <w:rsid w:val="0017556C"/>
    <w:rsid w:val="00175813"/>
    <w:rsid w:val="00175C77"/>
    <w:rsid w:val="001766BA"/>
    <w:rsid w:val="00176965"/>
    <w:rsid w:val="00177351"/>
    <w:rsid w:val="0017736A"/>
    <w:rsid w:val="00180D7A"/>
    <w:rsid w:val="00181561"/>
    <w:rsid w:val="00181A9F"/>
    <w:rsid w:val="00181CC4"/>
    <w:rsid w:val="00182399"/>
    <w:rsid w:val="001823F6"/>
    <w:rsid w:val="001827D2"/>
    <w:rsid w:val="00183C06"/>
    <w:rsid w:val="00183CE0"/>
    <w:rsid w:val="00185305"/>
    <w:rsid w:val="001853DA"/>
    <w:rsid w:val="001855C7"/>
    <w:rsid w:val="0018607E"/>
    <w:rsid w:val="001862B2"/>
    <w:rsid w:val="00187A69"/>
    <w:rsid w:val="00190256"/>
    <w:rsid w:val="00190935"/>
    <w:rsid w:val="00190CBF"/>
    <w:rsid w:val="00190DE2"/>
    <w:rsid w:val="00190E96"/>
    <w:rsid w:val="001926A5"/>
    <w:rsid w:val="00192C0E"/>
    <w:rsid w:val="001934D0"/>
    <w:rsid w:val="00193500"/>
    <w:rsid w:val="00193D6C"/>
    <w:rsid w:val="00193E23"/>
    <w:rsid w:val="00195204"/>
    <w:rsid w:val="00196601"/>
    <w:rsid w:val="001971CC"/>
    <w:rsid w:val="00197351"/>
    <w:rsid w:val="001A0969"/>
    <w:rsid w:val="001A22C3"/>
    <w:rsid w:val="001A3303"/>
    <w:rsid w:val="001A36FB"/>
    <w:rsid w:val="001A40D6"/>
    <w:rsid w:val="001A4162"/>
    <w:rsid w:val="001A4393"/>
    <w:rsid w:val="001A5757"/>
    <w:rsid w:val="001A59AC"/>
    <w:rsid w:val="001A5CCE"/>
    <w:rsid w:val="001A5EF2"/>
    <w:rsid w:val="001A63A3"/>
    <w:rsid w:val="001A6BFC"/>
    <w:rsid w:val="001A6F7E"/>
    <w:rsid w:val="001A7C5D"/>
    <w:rsid w:val="001A7CB2"/>
    <w:rsid w:val="001A7D6B"/>
    <w:rsid w:val="001B000F"/>
    <w:rsid w:val="001B02F1"/>
    <w:rsid w:val="001B07D4"/>
    <w:rsid w:val="001B0BF5"/>
    <w:rsid w:val="001B13F5"/>
    <w:rsid w:val="001B14AF"/>
    <w:rsid w:val="001B2B10"/>
    <w:rsid w:val="001B4CC3"/>
    <w:rsid w:val="001B5CA9"/>
    <w:rsid w:val="001B5F56"/>
    <w:rsid w:val="001B6AFD"/>
    <w:rsid w:val="001B6FC8"/>
    <w:rsid w:val="001B77C6"/>
    <w:rsid w:val="001C07DE"/>
    <w:rsid w:val="001C09DD"/>
    <w:rsid w:val="001C15D0"/>
    <w:rsid w:val="001C24E5"/>
    <w:rsid w:val="001C3616"/>
    <w:rsid w:val="001C3939"/>
    <w:rsid w:val="001C3F3F"/>
    <w:rsid w:val="001C4DF2"/>
    <w:rsid w:val="001C4F56"/>
    <w:rsid w:val="001C52D9"/>
    <w:rsid w:val="001C60F6"/>
    <w:rsid w:val="001C611E"/>
    <w:rsid w:val="001C6342"/>
    <w:rsid w:val="001C6AB1"/>
    <w:rsid w:val="001C6AC4"/>
    <w:rsid w:val="001C6F42"/>
    <w:rsid w:val="001C73CA"/>
    <w:rsid w:val="001D0080"/>
    <w:rsid w:val="001D092D"/>
    <w:rsid w:val="001D0B24"/>
    <w:rsid w:val="001D102F"/>
    <w:rsid w:val="001D1A97"/>
    <w:rsid w:val="001D4805"/>
    <w:rsid w:val="001D4AC8"/>
    <w:rsid w:val="001D5295"/>
    <w:rsid w:val="001D5F8C"/>
    <w:rsid w:val="001D6068"/>
    <w:rsid w:val="001D78E2"/>
    <w:rsid w:val="001D78F2"/>
    <w:rsid w:val="001E1C93"/>
    <w:rsid w:val="001E2F24"/>
    <w:rsid w:val="001E43FE"/>
    <w:rsid w:val="001E45F7"/>
    <w:rsid w:val="001E4BCB"/>
    <w:rsid w:val="001E560D"/>
    <w:rsid w:val="001E655D"/>
    <w:rsid w:val="001E6767"/>
    <w:rsid w:val="001E680A"/>
    <w:rsid w:val="001E711D"/>
    <w:rsid w:val="001E7524"/>
    <w:rsid w:val="001E7DD4"/>
    <w:rsid w:val="001F07EC"/>
    <w:rsid w:val="001F1ADE"/>
    <w:rsid w:val="001F1E0A"/>
    <w:rsid w:val="001F1EB6"/>
    <w:rsid w:val="001F216D"/>
    <w:rsid w:val="001F2F59"/>
    <w:rsid w:val="001F4A5B"/>
    <w:rsid w:val="001F6D8D"/>
    <w:rsid w:val="001F6DCE"/>
    <w:rsid w:val="001F70AF"/>
    <w:rsid w:val="001F7FE3"/>
    <w:rsid w:val="0020099A"/>
    <w:rsid w:val="0020132F"/>
    <w:rsid w:val="00201461"/>
    <w:rsid w:val="00201A64"/>
    <w:rsid w:val="002022E5"/>
    <w:rsid w:val="00202E8D"/>
    <w:rsid w:val="00203B97"/>
    <w:rsid w:val="00205084"/>
    <w:rsid w:val="00205CD0"/>
    <w:rsid w:val="002079D2"/>
    <w:rsid w:val="00207AB9"/>
    <w:rsid w:val="00210490"/>
    <w:rsid w:val="002106C2"/>
    <w:rsid w:val="00211280"/>
    <w:rsid w:val="002115FC"/>
    <w:rsid w:val="00211D96"/>
    <w:rsid w:val="00211E88"/>
    <w:rsid w:val="00211FB1"/>
    <w:rsid w:val="00212205"/>
    <w:rsid w:val="00212849"/>
    <w:rsid w:val="002135D3"/>
    <w:rsid w:val="002137BE"/>
    <w:rsid w:val="002139F8"/>
    <w:rsid w:val="00213F3C"/>
    <w:rsid w:val="00214234"/>
    <w:rsid w:val="0021444F"/>
    <w:rsid w:val="00215630"/>
    <w:rsid w:val="00216CA5"/>
    <w:rsid w:val="002172CA"/>
    <w:rsid w:val="002207A8"/>
    <w:rsid w:val="0022217F"/>
    <w:rsid w:val="00223302"/>
    <w:rsid w:val="0022405D"/>
    <w:rsid w:val="00224DA0"/>
    <w:rsid w:val="00226E33"/>
    <w:rsid w:val="00227AF6"/>
    <w:rsid w:val="00227F45"/>
    <w:rsid w:val="00227F6F"/>
    <w:rsid w:val="002307D0"/>
    <w:rsid w:val="00231608"/>
    <w:rsid w:val="00231948"/>
    <w:rsid w:val="00232B53"/>
    <w:rsid w:val="00232CB2"/>
    <w:rsid w:val="00232EAD"/>
    <w:rsid w:val="00234E08"/>
    <w:rsid w:val="00235039"/>
    <w:rsid w:val="002361FC"/>
    <w:rsid w:val="00236626"/>
    <w:rsid w:val="00236B43"/>
    <w:rsid w:val="00237C5D"/>
    <w:rsid w:val="0024099A"/>
    <w:rsid w:val="00240AD2"/>
    <w:rsid w:val="00241EBD"/>
    <w:rsid w:val="00242382"/>
    <w:rsid w:val="00242F45"/>
    <w:rsid w:val="00244191"/>
    <w:rsid w:val="0024493D"/>
    <w:rsid w:val="00244A50"/>
    <w:rsid w:val="002450A5"/>
    <w:rsid w:val="002450AF"/>
    <w:rsid w:val="00245D30"/>
    <w:rsid w:val="002461ED"/>
    <w:rsid w:val="002479ED"/>
    <w:rsid w:val="00247DBA"/>
    <w:rsid w:val="00247DBD"/>
    <w:rsid w:val="002502A1"/>
    <w:rsid w:val="002502E8"/>
    <w:rsid w:val="002505C4"/>
    <w:rsid w:val="002542A6"/>
    <w:rsid w:val="002544FA"/>
    <w:rsid w:val="0025490C"/>
    <w:rsid w:val="00255DAD"/>
    <w:rsid w:val="00255DB5"/>
    <w:rsid w:val="0025789B"/>
    <w:rsid w:val="00257EB8"/>
    <w:rsid w:val="00260C68"/>
    <w:rsid w:val="00260D3A"/>
    <w:rsid w:val="00261FC2"/>
    <w:rsid w:val="002623E8"/>
    <w:rsid w:val="00263E37"/>
    <w:rsid w:val="00265B06"/>
    <w:rsid w:val="00272BFD"/>
    <w:rsid w:val="00272CF4"/>
    <w:rsid w:val="00273AE8"/>
    <w:rsid w:val="002742FC"/>
    <w:rsid w:val="00274ECE"/>
    <w:rsid w:val="002751BE"/>
    <w:rsid w:val="00275627"/>
    <w:rsid w:val="00275749"/>
    <w:rsid w:val="00275EC6"/>
    <w:rsid w:val="002764C1"/>
    <w:rsid w:val="002809A1"/>
    <w:rsid w:val="00280B31"/>
    <w:rsid w:val="00281353"/>
    <w:rsid w:val="002821CB"/>
    <w:rsid w:val="00282ECD"/>
    <w:rsid w:val="00283510"/>
    <w:rsid w:val="002839A8"/>
    <w:rsid w:val="00283DC2"/>
    <w:rsid w:val="00284299"/>
    <w:rsid w:val="00284898"/>
    <w:rsid w:val="0028650E"/>
    <w:rsid w:val="00287284"/>
    <w:rsid w:val="00287551"/>
    <w:rsid w:val="0029081B"/>
    <w:rsid w:val="00291344"/>
    <w:rsid w:val="0029184B"/>
    <w:rsid w:val="00292B08"/>
    <w:rsid w:val="00292C38"/>
    <w:rsid w:val="00292CAE"/>
    <w:rsid w:val="0029327E"/>
    <w:rsid w:val="002949CB"/>
    <w:rsid w:val="002954B0"/>
    <w:rsid w:val="002962B6"/>
    <w:rsid w:val="002966E7"/>
    <w:rsid w:val="002975E1"/>
    <w:rsid w:val="002A13C3"/>
    <w:rsid w:val="002A15BD"/>
    <w:rsid w:val="002A191D"/>
    <w:rsid w:val="002A1FC8"/>
    <w:rsid w:val="002A2B4F"/>
    <w:rsid w:val="002A4541"/>
    <w:rsid w:val="002A4740"/>
    <w:rsid w:val="002A4ACC"/>
    <w:rsid w:val="002A608C"/>
    <w:rsid w:val="002A6613"/>
    <w:rsid w:val="002A6B3D"/>
    <w:rsid w:val="002A6B84"/>
    <w:rsid w:val="002A6BBE"/>
    <w:rsid w:val="002A6E64"/>
    <w:rsid w:val="002A7156"/>
    <w:rsid w:val="002A7905"/>
    <w:rsid w:val="002B0DAE"/>
    <w:rsid w:val="002B0EDD"/>
    <w:rsid w:val="002B2725"/>
    <w:rsid w:val="002B2881"/>
    <w:rsid w:val="002B28A7"/>
    <w:rsid w:val="002B2E2D"/>
    <w:rsid w:val="002B2F25"/>
    <w:rsid w:val="002B31E0"/>
    <w:rsid w:val="002B3D3D"/>
    <w:rsid w:val="002B3EB4"/>
    <w:rsid w:val="002B6C68"/>
    <w:rsid w:val="002B73A0"/>
    <w:rsid w:val="002B7928"/>
    <w:rsid w:val="002B7E62"/>
    <w:rsid w:val="002C0CCE"/>
    <w:rsid w:val="002C0FF4"/>
    <w:rsid w:val="002C1C02"/>
    <w:rsid w:val="002C1CE3"/>
    <w:rsid w:val="002C3B18"/>
    <w:rsid w:val="002C3F15"/>
    <w:rsid w:val="002C4833"/>
    <w:rsid w:val="002C4BDF"/>
    <w:rsid w:val="002C4DBF"/>
    <w:rsid w:val="002C4E9F"/>
    <w:rsid w:val="002C4FC6"/>
    <w:rsid w:val="002C613F"/>
    <w:rsid w:val="002C621B"/>
    <w:rsid w:val="002C69CE"/>
    <w:rsid w:val="002C7C92"/>
    <w:rsid w:val="002C7DE5"/>
    <w:rsid w:val="002C7EB2"/>
    <w:rsid w:val="002D161D"/>
    <w:rsid w:val="002D1FF1"/>
    <w:rsid w:val="002D2751"/>
    <w:rsid w:val="002D2D8B"/>
    <w:rsid w:val="002D30BB"/>
    <w:rsid w:val="002D338E"/>
    <w:rsid w:val="002D3E6C"/>
    <w:rsid w:val="002D40F2"/>
    <w:rsid w:val="002D474B"/>
    <w:rsid w:val="002D4A74"/>
    <w:rsid w:val="002D58C1"/>
    <w:rsid w:val="002D5A2D"/>
    <w:rsid w:val="002D6BE9"/>
    <w:rsid w:val="002D7235"/>
    <w:rsid w:val="002D7533"/>
    <w:rsid w:val="002D759E"/>
    <w:rsid w:val="002D7DF8"/>
    <w:rsid w:val="002E131A"/>
    <w:rsid w:val="002E2536"/>
    <w:rsid w:val="002E2955"/>
    <w:rsid w:val="002E3E7F"/>
    <w:rsid w:val="002E4928"/>
    <w:rsid w:val="002E5FA7"/>
    <w:rsid w:val="002E617E"/>
    <w:rsid w:val="002E68D9"/>
    <w:rsid w:val="002E6CD3"/>
    <w:rsid w:val="002E7E36"/>
    <w:rsid w:val="002F0584"/>
    <w:rsid w:val="002F0D7F"/>
    <w:rsid w:val="002F0E3C"/>
    <w:rsid w:val="002F22D8"/>
    <w:rsid w:val="002F2393"/>
    <w:rsid w:val="002F352A"/>
    <w:rsid w:val="002F35FC"/>
    <w:rsid w:val="002F4405"/>
    <w:rsid w:val="002F442C"/>
    <w:rsid w:val="002F4874"/>
    <w:rsid w:val="002F5323"/>
    <w:rsid w:val="002F537E"/>
    <w:rsid w:val="002F5485"/>
    <w:rsid w:val="002F5C0F"/>
    <w:rsid w:val="002F6955"/>
    <w:rsid w:val="002F6ABA"/>
    <w:rsid w:val="002F6CE9"/>
    <w:rsid w:val="002F728F"/>
    <w:rsid w:val="002F7451"/>
    <w:rsid w:val="002F7609"/>
    <w:rsid w:val="003003DA"/>
    <w:rsid w:val="003005E4"/>
    <w:rsid w:val="003011EF"/>
    <w:rsid w:val="00301B68"/>
    <w:rsid w:val="003023BB"/>
    <w:rsid w:val="00302FD9"/>
    <w:rsid w:val="003036BE"/>
    <w:rsid w:val="00303AD5"/>
    <w:rsid w:val="00303B7E"/>
    <w:rsid w:val="00303D76"/>
    <w:rsid w:val="003041C8"/>
    <w:rsid w:val="003053C0"/>
    <w:rsid w:val="00306894"/>
    <w:rsid w:val="00306C0F"/>
    <w:rsid w:val="00306FF9"/>
    <w:rsid w:val="00307200"/>
    <w:rsid w:val="00307978"/>
    <w:rsid w:val="003102DA"/>
    <w:rsid w:val="00310633"/>
    <w:rsid w:val="003109E8"/>
    <w:rsid w:val="0031105A"/>
    <w:rsid w:val="00311505"/>
    <w:rsid w:val="00311B1C"/>
    <w:rsid w:val="00312AAD"/>
    <w:rsid w:val="003130C5"/>
    <w:rsid w:val="00313F2D"/>
    <w:rsid w:val="0031487A"/>
    <w:rsid w:val="003152A4"/>
    <w:rsid w:val="00315DFE"/>
    <w:rsid w:val="00316310"/>
    <w:rsid w:val="00316FF1"/>
    <w:rsid w:val="00317A0E"/>
    <w:rsid w:val="00317B43"/>
    <w:rsid w:val="00317EA4"/>
    <w:rsid w:val="00323AA6"/>
    <w:rsid w:val="0032428A"/>
    <w:rsid w:val="0032481F"/>
    <w:rsid w:val="00324BFA"/>
    <w:rsid w:val="00325C44"/>
    <w:rsid w:val="00326248"/>
    <w:rsid w:val="00327B11"/>
    <w:rsid w:val="00327B1B"/>
    <w:rsid w:val="00327C2F"/>
    <w:rsid w:val="00330039"/>
    <w:rsid w:val="00330315"/>
    <w:rsid w:val="0033112A"/>
    <w:rsid w:val="003311CC"/>
    <w:rsid w:val="0033204E"/>
    <w:rsid w:val="00332EBC"/>
    <w:rsid w:val="003339BF"/>
    <w:rsid w:val="00334098"/>
    <w:rsid w:val="003345B5"/>
    <w:rsid w:val="00334F55"/>
    <w:rsid w:val="00335033"/>
    <w:rsid w:val="003379B6"/>
    <w:rsid w:val="00340503"/>
    <w:rsid w:val="00340A60"/>
    <w:rsid w:val="00340FA5"/>
    <w:rsid w:val="003412FB"/>
    <w:rsid w:val="00341366"/>
    <w:rsid w:val="00341AEF"/>
    <w:rsid w:val="00342851"/>
    <w:rsid w:val="00342962"/>
    <w:rsid w:val="00342A42"/>
    <w:rsid w:val="00344A9B"/>
    <w:rsid w:val="003450FC"/>
    <w:rsid w:val="00345400"/>
    <w:rsid w:val="0034559A"/>
    <w:rsid w:val="0034706A"/>
    <w:rsid w:val="003476B2"/>
    <w:rsid w:val="00347CAE"/>
    <w:rsid w:val="003505E1"/>
    <w:rsid w:val="00350E5E"/>
    <w:rsid w:val="003518A5"/>
    <w:rsid w:val="00351AEA"/>
    <w:rsid w:val="00352896"/>
    <w:rsid w:val="00352B77"/>
    <w:rsid w:val="00353343"/>
    <w:rsid w:val="003538A4"/>
    <w:rsid w:val="00353B1A"/>
    <w:rsid w:val="00354F6D"/>
    <w:rsid w:val="0035510C"/>
    <w:rsid w:val="0035513C"/>
    <w:rsid w:val="0035599A"/>
    <w:rsid w:val="00355BFD"/>
    <w:rsid w:val="00355F2D"/>
    <w:rsid w:val="0035629F"/>
    <w:rsid w:val="00356F23"/>
    <w:rsid w:val="00357098"/>
    <w:rsid w:val="003573B9"/>
    <w:rsid w:val="003574D0"/>
    <w:rsid w:val="00357AB7"/>
    <w:rsid w:val="00360A43"/>
    <w:rsid w:val="00360E1C"/>
    <w:rsid w:val="003612A4"/>
    <w:rsid w:val="00361B3B"/>
    <w:rsid w:val="0036211B"/>
    <w:rsid w:val="003627FF"/>
    <w:rsid w:val="0036284D"/>
    <w:rsid w:val="0036313D"/>
    <w:rsid w:val="00363266"/>
    <w:rsid w:val="0036375E"/>
    <w:rsid w:val="0036466D"/>
    <w:rsid w:val="00364A37"/>
    <w:rsid w:val="003653ED"/>
    <w:rsid w:val="0036634F"/>
    <w:rsid w:val="00366B5A"/>
    <w:rsid w:val="00366BD1"/>
    <w:rsid w:val="00367D21"/>
    <w:rsid w:val="00370378"/>
    <w:rsid w:val="003704E8"/>
    <w:rsid w:val="003718C4"/>
    <w:rsid w:val="00371CF9"/>
    <w:rsid w:val="00372FE0"/>
    <w:rsid w:val="003730E8"/>
    <w:rsid w:val="00374347"/>
    <w:rsid w:val="0037440E"/>
    <w:rsid w:val="00374642"/>
    <w:rsid w:val="003757CC"/>
    <w:rsid w:val="003758C9"/>
    <w:rsid w:val="00375B3E"/>
    <w:rsid w:val="00375F21"/>
    <w:rsid w:val="0037609E"/>
    <w:rsid w:val="00377AC9"/>
    <w:rsid w:val="00377B06"/>
    <w:rsid w:val="003801C0"/>
    <w:rsid w:val="0038057F"/>
    <w:rsid w:val="00380C99"/>
    <w:rsid w:val="00381304"/>
    <w:rsid w:val="003816D0"/>
    <w:rsid w:val="00381E7A"/>
    <w:rsid w:val="003835E0"/>
    <w:rsid w:val="00383951"/>
    <w:rsid w:val="00383B7F"/>
    <w:rsid w:val="003845A0"/>
    <w:rsid w:val="0038500B"/>
    <w:rsid w:val="003852B4"/>
    <w:rsid w:val="00385323"/>
    <w:rsid w:val="00386AC4"/>
    <w:rsid w:val="0039008E"/>
    <w:rsid w:val="003905F2"/>
    <w:rsid w:val="00390A98"/>
    <w:rsid w:val="00391A59"/>
    <w:rsid w:val="00391ACB"/>
    <w:rsid w:val="0039222A"/>
    <w:rsid w:val="003926A8"/>
    <w:rsid w:val="00394670"/>
    <w:rsid w:val="00394774"/>
    <w:rsid w:val="00396172"/>
    <w:rsid w:val="00396D73"/>
    <w:rsid w:val="0039761F"/>
    <w:rsid w:val="003A0147"/>
    <w:rsid w:val="003A0C22"/>
    <w:rsid w:val="003A0E1E"/>
    <w:rsid w:val="003A21DB"/>
    <w:rsid w:val="003A2B85"/>
    <w:rsid w:val="003A3079"/>
    <w:rsid w:val="003A35A9"/>
    <w:rsid w:val="003A36D6"/>
    <w:rsid w:val="003A3E67"/>
    <w:rsid w:val="003A3F91"/>
    <w:rsid w:val="003A4529"/>
    <w:rsid w:val="003A45E6"/>
    <w:rsid w:val="003A471C"/>
    <w:rsid w:val="003A505A"/>
    <w:rsid w:val="003A5605"/>
    <w:rsid w:val="003A6D78"/>
    <w:rsid w:val="003A6FA8"/>
    <w:rsid w:val="003A7728"/>
    <w:rsid w:val="003A7911"/>
    <w:rsid w:val="003A7A2C"/>
    <w:rsid w:val="003B02B8"/>
    <w:rsid w:val="003B04B0"/>
    <w:rsid w:val="003B0B6A"/>
    <w:rsid w:val="003B13C0"/>
    <w:rsid w:val="003B142E"/>
    <w:rsid w:val="003B17E1"/>
    <w:rsid w:val="003B1D70"/>
    <w:rsid w:val="003B1E44"/>
    <w:rsid w:val="003B2038"/>
    <w:rsid w:val="003B31D5"/>
    <w:rsid w:val="003B4F16"/>
    <w:rsid w:val="003B56B2"/>
    <w:rsid w:val="003B5860"/>
    <w:rsid w:val="003B59A8"/>
    <w:rsid w:val="003B5CF0"/>
    <w:rsid w:val="003B5DC0"/>
    <w:rsid w:val="003B5F09"/>
    <w:rsid w:val="003B6996"/>
    <w:rsid w:val="003B6E32"/>
    <w:rsid w:val="003B75C5"/>
    <w:rsid w:val="003C0623"/>
    <w:rsid w:val="003C0708"/>
    <w:rsid w:val="003C0D58"/>
    <w:rsid w:val="003C27E9"/>
    <w:rsid w:val="003C2F34"/>
    <w:rsid w:val="003C4950"/>
    <w:rsid w:val="003C678E"/>
    <w:rsid w:val="003C6F13"/>
    <w:rsid w:val="003C72FE"/>
    <w:rsid w:val="003D1B30"/>
    <w:rsid w:val="003D3484"/>
    <w:rsid w:val="003D3FAF"/>
    <w:rsid w:val="003D4707"/>
    <w:rsid w:val="003D4A1B"/>
    <w:rsid w:val="003D5434"/>
    <w:rsid w:val="003D59F6"/>
    <w:rsid w:val="003D6757"/>
    <w:rsid w:val="003D713D"/>
    <w:rsid w:val="003D78D5"/>
    <w:rsid w:val="003D78DB"/>
    <w:rsid w:val="003E0F67"/>
    <w:rsid w:val="003E2020"/>
    <w:rsid w:val="003E29BA"/>
    <w:rsid w:val="003E2BBF"/>
    <w:rsid w:val="003E3043"/>
    <w:rsid w:val="003E3A46"/>
    <w:rsid w:val="003E3BA4"/>
    <w:rsid w:val="003E3EFA"/>
    <w:rsid w:val="003E59C0"/>
    <w:rsid w:val="003E5DE2"/>
    <w:rsid w:val="003E6565"/>
    <w:rsid w:val="003E6A9F"/>
    <w:rsid w:val="003E6B09"/>
    <w:rsid w:val="003E7199"/>
    <w:rsid w:val="003E74CC"/>
    <w:rsid w:val="003E79C6"/>
    <w:rsid w:val="003E7E75"/>
    <w:rsid w:val="003F026E"/>
    <w:rsid w:val="003F04C0"/>
    <w:rsid w:val="003F04D8"/>
    <w:rsid w:val="003F0769"/>
    <w:rsid w:val="003F11A5"/>
    <w:rsid w:val="003F124A"/>
    <w:rsid w:val="003F12C2"/>
    <w:rsid w:val="003F155C"/>
    <w:rsid w:val="003F1AC9"/>
    <w:rsid w:val="003F1DD5"/>
    <w:rsid w:val="003F20A9"/>
    <w:rsid w:val="003F3297"/>
    <w:rsid w:val="003F32B3"/>
    <w:rsid w:val="003F3ED3"/>
    <w:rsid w:val="003F45CC"/>
    <w:rsid w:val="003F45F7"/>
    <w:rsid w:val="003F4B17"/>
    <w:rsid w:val="003F4B9F"/>
    <w:rsid w:val="003F4F23"/>
    <w:rsid w:val="003F64B2"/>
    <w:rsid w:val="003F6F89"/>
    <w:rsid w:val="004002AA"/>
    <w:rsid w:val="0040070E"/>
    <w:rsid w:val="00401297"/>
    <w:rsid w:val="00401B68"/>
    <w:rsid w:val="004020A0"/>
    <w:rsid w:val="004021D6"/>
    <w:rsid w:val="00402814"/>
    <w:rsid w:val="00402EDE"/>
    <w:rsid w:val="00403521"/>
    <w:rsid w:val="00404865"/>
    <w:rsid w:val="004052FF"/>
    <w:rsid w:val="004060C0"/>
    <w:rsid w:val="004061A8"/>
    <w:rsid w:val="004066B1"/>
    <w:rsid w:val="00406B2F"/>
    <w:rsid w:val="00406E5D"/>
    <w:rsid w:val="004072B6"/>
    <w:rsid w:val="00410BE8"/>
    <w:rsid w:val="00410DDC"/>
    <w:rsid w:val="00411093"/>
    <w:rsid w:val="0041109F"/>
    <w:rsid w:val="00411DEE"/>
    <w:rsid w:val="00412967"/>
    <w:rsid w:val="00413156"/>
    <w:rsid w:val="004132B2"/>
    <w:rsid w:val="00413666"/>
    <w:rsid w:val="00414D25"/>
    <w:rsid w:val="0041513E"/>
    <w:rsid w:val="0041517E"/>
    <w:rsid w:val="00415353"/>
    <w:rsid w:val="00416131"/>
    <w:rsid w:val="00416EA0"/>
    <w:rsid w:val="004207B5"/>
    <w:rsid w:val="00421743"/>
    <w:rsid w:val="00421CAF"/>
    <w:rsid w:val="0042241D"/>
    <w:rsid w:val="004233EE"/>
    <w:rsid w:val="004234AB"/>
    <w:rsid w:val="004235B4"/>
    <w:rsid w:val="004239E8"/>
    <w:rsid w:val="00423B2E"/>
    <w:rsid w:val="004246F6"/>
    <w:rsid w:val="00425916"/>
    <w:rsid w:val="00425A7E"/>
    <w:rsid w:val="00430748"/>
    <w:rsid w:val="004314AE"/>
    <w:rsid w:val="00431B9A"/>
    <w:rsid w:val="00431BFB"/>
    <w:rsid w:val="004329BE"/>
    <w:rsid w:val="00432F11"/>
    <w:rsid w:val="00433137"/>
    <w:rsid w:val="0043351A"/>
    <w:rsid w:val="00433C25"/>
    <w:rsid w:val="00435B43"/>
    <w:rsid w:val="00436018"/>
    <w:rsid w:val="0043634E"/>
    <w:rsid w:val="00436BE7"/>
    <w:rsid w:val="0043746C"/>
    <w:rsid w:val="004405D8"/>
    <w:rsid w:val="0044277B"/>
    <w:rsid w:val="00442D05"/>
    <w:rsid w:val="004438F1"/>
    <w:rsid w:val="004451C5"/>
    <w:rsid w:val="0044594A"/>
    <w:rsid w:val="00445AFA"/>
    <w:rsid w:val="00446177"/>
    <w:rsid w:val="004476BD"/>
    <w:rsid w:val="00450684"/>
    <w:rsid w:val="00450694"/>
    <w:rsid w:val="00450941"/>
    <w:rsid w:val="00451B71"/>
    <w:rsid w:val="004522BD"/>
    <w:rsid w:val="004527E0"/>
    <w:rsid w:val="0045419F"/>
    <w:rsid w:val="0045535C"/>
    <w:rsid w:val="004555CD"/>
    <w:rsid w:val="00455EA3"/>
    <w:rsid w:val="00455F17"/>
    <w:rsid w:val="0045638C"/>
    <w:rsid w:val="004612EC"/>
    <w:rsid w:val="00463007"/>
    <w:rsid w:val="00463956"/>
    <w:rsid w:val="00465268"/>
    <w:rsid w:val="00465E22"/>
    <w:rsid w:val="004668E6"/>
    <w:rsid w:val="0046698F"/>
    <w:rsid w:val="00466AA4"/>
    <w:rsid w:val="00470F2C"/>
    <w:rsid w:val="00470FD3"/>
    <w:rsid w:val="0047119C"/>
    <w:rsid w:val="0047189F"/>
    <w:rsid w:val="00472899"/>
    <w:rsid w:val="00473C63"/>
    <w:rsid w:val="00474F11"/>
    <w:rsid w:val="00474FC3"/>
    <w:rsid w:val="0047557D"/>
    <w:rsid w:val="00475DA6"/>
    <w:rsid w:val="0047665B"/>
    <w:rsid w:val="00476A27"/>
    <w:rsid w:val="00477374"/>
    <w:rsid w:val="00477CEE"/>
    <w:rsid w:val="00477D1E"/>
    <w:rsid w:val="00477F4E"/>
    <w:rsid w:val="0048122B"/>
    <w:rsid w:val="00481C37"/>
    <w:rsid w:val="00481D2F"/>
    <w:rsid w:val="00481F10"/>
    <w:rsid w:val="004824E7"/>
    <w:rsid w:val="00482DA3"/>
    <w:rsid w:val="00483B59"/>
    <w:rsid w:val="00484331"/>
    <w:rsid w:val="00486BE0"/>
    <w:rsid w:val="004873D4"/>
    <w:rsid w:val="0049000A"/>
    <w:rsid w:val="00490176"/>
    <w:rsid w:val="00491416"/>
    <w:rsid w:val="00491A35"/>
    <w:rsid w:val="00492787"/>
    <w:rsid w:val="00492D2B"/>
    <w:rsid w:val="00493FDF"/>
    <w:rsid w:val="0049478B"/>
    <w:rsid w:val="00494BAC"/>
    <w:rsid w:val="00494D3D"/>
    <w:rsid w:val="004954E6"/>
    <w:rsid w:val="00495629"/>
    <w:rsid w:val="0049578D"/>
    <w:rsid w:val="004963A3"/>
    <w:rsid w:val="00497DCE"/>
    <w:rsid w:val="004A167B"/>
    <w:rsid w:val="004A1780"/>
    <w:rsid w:val="004A22C3"/>
    <w:rsid w:val="004A2F00"/>
    <w:rsid w:val="004A3216"/>
    <w:rsid w:val="004A34CF"/>
    <w:rsid w:val="004A40DF"/>
    <w:rsid w:val="004A4390"/>
    <w:rsid w:val="004A472C"/>
    <w:rsid w:val="004A61B2"/>
    <w:rsid w:val="004A6B07"/>
    <w:rsid w:val="004B0695"/>
    <w:rsid w:val="004B0790"/>
    <w:rsid w:val="004B1C07"/>
    <w:rsid w:val="004B1E61"/>
    <w:rsid w:val="004B2E14"/>
    <w:rsid w:val="004B375D"/>
    <w:rsid w:val="004B38FE"/>
    <w:rsid w:val="004B614C"/>
    <w:rsid w:val="004B74D3"/>
    <w:rsid w:val="004B79F7"/>
    <w:rsid w:val="004C16A4"/>
    <w:rsid w:val="004C1A55"/>
    <w:rsid w:val="004C1EB5"/>
    <w:rsid w:val="004C1ED0"/>
    <w:rsid w:val="004C2F33"/>
    <w:rsid w:val="004C3000"/>
    <w:rsid w:val="004C373C"/>
    <w:rsid w:val="004C53C4"/>
    <w:rsid w:val="004C56F4"/>
    <w:rsid w:val="004C5A63"/>
    <w:rsid w:val="004C5F5E"/>
    <w:rsid w:val="004C6548"/>
    <w:rsid w:val="004C77DA"/>
    <w:rsid w:val="004D0033"/>
    <w:rsid w:val="004D099B"/>
    <w:rsid w:val="004D2434"/>
    <w:rsid w:val="004D30FA"/>
    <w:rsid w:val="004D32D3"/>
    <w:rsid w:val="004D4799"/>
    <w:rsid w:val="004D58D4"/>
    <w:rsid w:val="004D5EF5"/>
    <w:rsid w:val="004D675E"/>
    <w:rsid w:val="004D6DE5"/>
    <w:rsid w:val="004D6FD8"/>
    <w:rsid w:val="004D7EA5"/>
    <w:rsid w:val="004E0D68"/>
    <w:rsid w:val="004E0F4F"/>
    <w:rsid w:val="004E205E"/>
    <w:rsid w:val="004E2114"/>
    <w:rsid w:val="004E2816"/>
    <w:rsid w:val="004E28D7"/>
    <w:rsid w:val="004E31FF"/>
    <w:rsid w:val="004E3FA8"/>
    <w:rsid w:val="004E433D"/>
    <w:rsid w:val="004E4354"/>
    <w:rsid w:val="004E45B2"/>
    <w:rsid w:val="004E542A"/>
    <w:rsid w:val="004E6079"/>
    <w:rsid w:val="004E6431"/>
    <w:rsid w:val="004E6E0C"/>
    <w:rsid w:val="004E79E6"/>
    <w:rsid w:val="004F01DD"/>
    <w:rsid w:val="004F15E9"/>
    <w:rsid w:val="004F22F2"/>
    <w:rsid w:val="004F33FB"/>
    <w:rsid w:val="004F3FA8"/>
    <w:rsid w:val="004F42BE"/>
    <w:rsid w:val="004F4695"/>
    <w:rsid w:val="004F4A3A"/>
    <w:rsid w:val="004F65CD"/>
    <w:rsid w:val="004F6FDA"/>
    <w:rsid w:val="004F75D7"/>
    <w:rsid w:val="004F7885"/>
    <w:rsid w:val="004F7F39"/>
    <w:rsid w:val="00500F73"/>
    <w:rsid w:val="00501696"/>
    <w:rsid w:val="005019A6"/>
    <w:rsid w:val="00501AD3"/>
    <w:rsid w:val="00501DD8"/>
    <w:rsid w:val="00502231"/>
    <w:rsid w:val="00502B8C"/>
    <w:rsid w:val="00504146"/>
    <w:rsid w:val="00504633"/>
    <w:rsid w:val="00504917"/>
    <w:rsid w:val="0050524D"/>
    <w:rsid w:val="00505718"/>
    <w:rsid w:val="005065E5"/>
    <w:rsid w:val="00506F6E"/>
    <w:rsid w:val="00507B85"/>
    <w:rsid w:val="00510386"/>
    <w:rsid w:val="00510E39"/>
    <w:rsid w:val="00510EF2"/>
    <w:rsid w:val="00511C8C"/>
    <w:rsid w:val="00512253"/>
    <w:rsid w:val="00512C96"/>
    <w:rsid w:val="00512D5D"/>
    <w:rsid w:val="00513611"/>
    <w:rsid w:val="0051498E"/>
    <w:rsid w:val="005165ED"/>
    <w:rsid w:val="0051718B"/>
    <w:rsid w:val="0051746C"/>
    <w:rsid w:val="00517794"/>
    <w:rsid w:val="00517D57"/>
    <w:rsid w:val="00520261"/>
    <w:rsid w:val="00521301"/>
    <w:rsid w:val="00521725"/>
    <w:rsid w:val="00522C26"/>
    <w:rsid w:val="00524778"/>
    <w:rsid w:val="00524BC7"/>
    <w:rsid w:val="005252CD"/>
    <w:rsid w:val="00525A53"/>
    <w:rsid w:val="0052777D"/>
    <w:rsid w:val="00530BC3"/>
    <w:rsid w:val="00531BCB"/>
    <w:rsid w:val="00531D19"/>
    <w:rsid w:val="0053253A"/>
    <w:rsid w:val="005338B6"/>
    <w:rsid w:val="005367D2"/>
    <w:rsid w:val="005406AB"/>
    <w:rsid w:val="00540EC4"/>
    <w:rsid w:val="005411B9"/>
    <w:rsid w:val="00541475"/>
    <w:rsid w:val="005421C2"/>
    <w:rsid w:val="0054239C"/>
    <w:rsid w:val="00542795"/>
    <w:rsid w:val="00542924"/>
    <w:rsid w:val="005436A1"/>
    <w:rsid w:val="0054394D"/>
    <w:rsid w:val="00544546"/>
    <w:rsid w:val="00544BC3"/>
    <w:rsid w:val="00546B13"/>
    <w:rsid w:val="0054748E"/>
    <w:rsid w:val="0055051B"/>
    <w:rsid w:val="0055068C"/>
    <w:rsid w:val="00551BD6"/>
    <w:rsid w:val="00551DBA"/>
    <w:rsid w:val="00552FBE"/>
    <w:rsid w:val="00553220"/>
    <w:rsid w:val="00553615"/>
    <w:rsid w:val="00553DF7"/>
    <w:rsid w:val="0055520C"/>
    <w:rsid w:val="0055701F"/>
    <w:rsid w:val="00557351"/>
    <w:rsid w:val="00557ABD"/>
    <w:rsid w:val="00557F01"/>
    <w:rsid w:val="005600C6"/>
    <w:rsid w:val="005606AC"/>
    <w:rsid w:val="00560868"/>
    <w:rsid w:val="00560CEA"/>
    <w:rsid w:val="00560F37"/>
    <w:rsid w:val="005614F0"/>
    <w:rsid w:val="0056179A"/>
    <w:rsid w:val="00561AA3"/>
    <w:rsid w:val="00562127"/>
    <w:rsid w:val="00563D11"/>
    <w:rsid w:val="005656DA"/>
    <w:rsid w:val="005657DD"/>
    <w:rsid w:val="00565E07"/>
    <w:rsid w:val="00566763"/>
    <w:rsid w:val="00567A67"/>
    <w:rsid w:val="00570B46"/>
    <w:rsid w:val="00570B6A"/>
    <w:rsid w:val="00572B0F"/>
    <w:rsid w:val="0057355B"/>
    <w:rsid w:val="005736C4"/>
    <w:rsid w:val="00573B34"/>
    <w:rsid w:val="00574CF6"/>
    <w:rsid w:val="00576912"/>
    <w:rsid w:val="00577A9D"/>
    <w:rsid w:val="00577FE3"/>
    <w:rsid w:val="0058104A"/>
    <w:rsid w:val="00581281"/>
    <w:rsid w:val="00581683"/>
    <w:rsid w:val="005826E1"/>
    <w:rsid w:val="00582AC7"/>
    <w:rsid w:val="005837DC"/>
    <w:rsid w:val="005848EB"/>
    <w:rsid w:val="0058512E"/>
    <w:rsid w:val="0058551D"/>
    <w:rsid w:val="0058565E"/>
    <w:rsid w:val="00586CBC"/>
    <w:rsid w:val="00587C93"/>
    <w:rsid w:val="00587DAE"/>
    <w:rsid w:val="005902DE"/>
    <w:rsid w:val="00591DB7"/>
    <w:rsid w:val="00592C7D"/>
    <w:rsid w:val="00593936"/>
    <w:rsid w:val="00593F51"/>
    <w:rsid w:val="00594311"/>
    <w:rsid w:val="00594678"/>
    <w:rsid w:val="00594A53"/>
    <w:rsid w:val="00594CF5"/>
    <w:rsid w:val="0059529A"/>
    <w:rsid w:val="00597604"/>
    <w:rsid w:val="005978A7"/>
    <w:rsid w:val="005978CB"/>
    <w:rsid w:val="00597951"/>
    <w:rsid w:val="00597F6E"/>
    <w:rsid w:val="005A0815"/>
    <w:rsid w:val="005A0957"/>
    <w:rsid w:val="005A0C94"/>
    <w:rsid w:val="005A131D"/>
    <w:rsid w:val="005A1CD5"/>
    <w:rsid w:val="005A1EC2"/>
    <w:rsid w:val="005A23F0"/>
    <w:rsid w:val="005A292C"/>
    <w:rsid w:val="005A35B7"/>
    <w:rsid w:val="005A3FDC"/>
    <w:rsid w:val="005A49CC"/>
    <w:rsid w:val="005A5D41"/>
    <w:rsid w:val="005B0243"/>
    <w:rsid w:val="005B02B9"/>
    <w:rsid w:val="005B0953"/>
    <w:rsid w:val="005B0EF0"/>
    <w:rsid w:val="005B1B00"/>
    <w:rsid w:val="005B1B69"/>
    <w:rsid w:val="005B223A"/>
    <w:rsid w:val="005B3361"/>
    <w:rsid w:val="005B37CC"/>
    <w:rsid w:val="005B408F"/>
    <w:rsid w:val="005B43F0"/>
    <w:rsid w:val="005B4DD9"/>
    <w:rsid w:val="005B5143"/>
    <w:rsid w:val="005B5E77"/>
    <w:rsid w:val="005B63E2"/>
    <w:rsid w:val="005B6602"/>
    <w:rsid w:val="005B707A"/>
    <w:rsid w:val="005B7490"/>
    <w:rsid w:val="005B7742"/>
    <w:rsid w:val="005C16A7"/>
    <w:rsid w:val="005C1FA1"/>
    <w:rsid w:val="005C22F2"/>
    <w:rsid w:val="005C26DC"/>
    <w:rsid w:val="005C2ACB"/>
    <w:rsid w:val="005C3570"/>
    <w:rsid w:val="005C4780"/>
    <w:rsid w:val="005C4917"/>
    <w:rsid w:val="005C4B14"/>
    <w:rsid w:val="005C6CED"/>
    <w:rsid w:val="005C6DDF"/>
    <w:rsid w:val="005C7DC5"/>
    <w:rsid w:val="005D01F7"/>
    <w:rsid w:val="005D0A34"/>
    <w:rsid w:val="005D0C60"/>
    <w:rsid w:val="005D10C7"/>
    <w:rsid w:val="005D1BEB"/>
    <w:rsid w:val="005D1DC8"/>
    <w:rsid w:val="005D2A1D"/>
    <w:rsid w:val="005D2AA6"/>
    <w:rsid w:val="005D2BD8"/>
    <w:rsid w:val="005D2D36"/>
    <w:rsid w:val="005D303C"/>
    <w:rsid w:val="005D3142"/>
    <w:rsid w:val="005D4161"/>
    <w:rsid w:val="005D57C5"/>
    <w:rsid w:val="005D5D3C"/>
    <w:rsid w:val="005D61AB"/>
    <w:rsid w:val="005D71C2"/>
    <w:rsid w:val="005D79D5"/>
    <w:rsid w:val="005E04CE"/>
    <w:rsid w:val="005E0BF8"/>
    <w:rsid w:val="005E0CCB"/>
    <w:rsid w:val="005E0D8B"/>
    <w:rsid w:val="005E1DFB"/>
    <w:rsid w:val="005E2752"/>
    <w:rsid w:val="005E32EC"/>
    <w:rsid w:val="005E334E"/>
    <w:rsid w:val="005E4CB9"/>
    <w:rsid w:val="005E604A"/>
    <w:rsid w:val="005E610B"/>
    <w:rsid w:val="005E637A"/>
    <w:rsid w:val="005F0965"/>
    <w:rsid w:val="005F1212"/>
    <w:rsid w:val="005F1A2F"/>
    <w:rsid w:val="005F1A34"/>
    <w:rsid w:val="005F1C72"/>
    <w:rsid w:val="005F2BAB"/>
    <w:rsid w:val="005F2DAE"/>
    <w:rsid w:val="005F3235"/>
    <w:rsid w:val="005F4914"/>
    <w:rsid w:val="005F5338"/>
    <w:rsid w:val="005F5565"/>
    <w:rsid w:val="005F562E"/>
    <w:rsid w:val="005F5EB6"/>
    <w:rsid w:val="005F6213"/>
    <w:rsid w:val="005F6775"/>
    <w:rsid w:val="005F6F82"/>
    <w:rsid w:val="005F753C"/>
    <w:rsid w:val="005F78B0"/>
    <w:rsid w:val="005F7E28"/>
    <w:rsid w:val="0060033E"/>
    <w:rsid w:val="00600526"/>
    <w:rsid w:val="00600889"/>
    <w:rsid w:val="00600964"/>
    <w:rsid w:val="00600E52"/>
    <w:rsid w:val="006013F1"/>
    <w:rsid w:val="00601D9F"/>
    <w:rsid w:val="006021EF"/>
    <w:rsid w:val="00602570"/>
    <w:rsid w:val="00602F9C"/>
    <w:rsid w:val="00604DBD"/>
    <w:rsid w:val="0060516D"/>
    <w:rsid w:val="006052FD"/>
    <w:rsid w:val="00605865"/>
    <w:rsid w:val="006059EA"/>
    <w:rsid w:val="00605F53"/>
    <w:rsid w:val="006069AD"/>
    <w:rsid w:val="00606D5F"/>
    <w:rsid w:val="0060741E"/>
    <w:rsid w:val="00607445"/>
    <w:rsid w:val="00607458"/>
    <w:rsid w:val="006078FB"/>
    <w:rsid w:val="006101BA"/>
    <w:rsid w:val="006108A4"/>
    <w:rsid w:val="00611021"/>
    <w:rsid w:val="0061121F"/>
    <w:rsid w:val="00611532"/>
    <w:rsid w:val="0061179B"/>
    <w:rsid w:val="00612034"/>
    <w:rsid w:val="00612948"/>
    <w:rsid w:val="00612C28"/>
    <w:rsid w:val="00612FAE"/>
    <w:rsid w:val="00614362"/>
    <w:rsid w:val="00614D03"/>
    <w:rsid w:val="00614DA1"/>
    <w:rsid w:val="00615FE2"/>
    <w:rsid w:val="00616535"/>
    <w:rsid w:val="0061765E"/>
    <w:rsid w:val="006176C5"/>
    <w:rsid w:val="00617975"/>
    <w:rsid w:val="00620E6A"/>
    <w:rsid w:val="00621110"/>
    <w:rsid w:val="0062138F"/>
    <w:rsid w:val="00621681"/>
    <w:rsid w:val="00621A74"/>
    <w:rsid w:val="00621B50"/>
    <w:rsid w:val="00623250"/>
    <w:rsid w:val="00624258"/>
    <w:rsid w:val="006248E6"/>
    <w:rsid w:val="00624BB1"/>
    <w:rsid w:val="00624E63"/>
    <w:rsid w:val="00624F03"/>
    <w:rsid w:val="00625FD3"/>
    <w:rsid w:val="00626557"/>
    <w:rsid w:val="00626A30"/>
    <w:rsid w:val="00627258"/>
    <w:rsid w:val="006277F1"/>
    <w:rsid w:val="0062790A"/>
    <w:rsid w:val="00627B79"/>
    <w:rsid w:val="00627F83"/>
    <w:rsid w:val="006306C9"/>
    <w:rsid w:val="006313E2"/>
    <w:rsid w:val="00631495"/>
    <w:rsid w:val="00631CFD"/>
    <w:rsid w:val="00631E4A"/>
    <w:rsid w:val="00632025"/>
    <w:rsid w:val="00633850"/>
    <w:rsid w:val="0063693A"/>
    <w:rsid w:val="006378F6"/>
    <w:rsid w:val="00640301"/>
    <w:rsid w:val="006404DE"/>
    <w:rsid w:val="0064184F"/>
    <w:rsid w:val="00641890"/>
    <w:rsid w:val="006420AB"/>
    <w:rsid w:val="00642F6B"/>
    <w:rsid w:val="00643C42"/>
    <w:rsid w:val="00643C93"/>
    <w:rsid w:val="00645829"/>
    <w:rsid w:val="0064669A"/>
    <w:rsid w:val="00646999"/>
    <w:rsid w:val="0064743E"/>
    <w:rsid w:val="0064790B"/>
    <w:rsid w:val="0065003C"/>
    <w:rsid w:val="006500BE"/>
    <w:rsid w:val="00650B8F"/>
    <w:rsid w:val="00650E8E"/>
    <w:rsid w:val="00651CA7"/>
    <w:rsid w:val="00651E9D"/>
    <w:rsid w:val="006521D2"/>
    <w:rsid w:val="006524F5"/>
    <w:rsid w:val="00652688"/>
    <w:rsid w:val="006537D9"/>
    <w:rsid w:val="00653FA5"/>
    <w:rsid w:val="0065636E"/>
    <w:rsid w:val="00656D66"/>
    <w:rsid w:val="00657686"/>
    <w:rsid w:val="006624DD"/>
    <w:rsid w:val="00663128"/>
    <w:rsid w:val="006636FF"/>
    <w:rsid w:val="00663F01"/>
    <w:rsid w:val="00664040"/>
    <w:rsid w:val="00664259"/>
    <w:rsid w:val="00664308"/>
    <w:rsid w:val="00664D96"/>
    <w:rsid w:val="006651CA"/>
    <w:rsid w:val="0066596A"/>
    <w:rsid w:val="00665F7B"/>
    <w:rsid w:val="00666171"/>
    <w:rsid w:val="00666C0A"/>
    <w:rsid w:val="00666D43"/>
    <w:rsid w:val="006671D0"/>
    <w:rsid w:val="00671730"/>
    <w:rsid w:val="0067188B"/>
    <w:rsid w:val="00671903"/>
    <w:rsid w:val="00671CAD"/>
    <w:rsid w:val="006727CD"/>
    <w:rsid w:val="00672A93"/>
    <w:rsid w:val="00673316"/>
    <w:rsid w:val="00673881"/>
    <w:rsid w:val="00675B0D"/>
    <w:rsid w:val="00676BD5"/>
    <w:rsid w:val="006773D1"/>
    <w:rsid w:val="00677ED1"/>
    <w:rsid w:val="006804F6"/>
    <w:rsid w:val="00681451"/>
    <w:rsid w:val="006817D0"/>
    <w:rsid w:val="006835AA"/>
    <w:rsid w:val="00683E12"/>
    <w:rsid w:val="006840F9"/>
    <w:rsid w:val="006849C6"/>
    <w:rsid w:val="00685264"/>
    <w:rsid w:val="00685552"/>
    <w:rsid w:val="006855F7"/>
    <w:rsid w:val="0068700D"/>
    <w:rsid w:val="00687D95"/>
    <w:rsid w:val="0069018A"/>
    <w:rsid w:val="00690FAB"/>
    <w:rsid w:val="00691063"/>
    <w:rsid w:val="00691E5F"/>
    <w:rsid w:val="006923B4"/>
    <w:rsid w:val="0069322F"/>
    <w:rsid w:val="006935C7"/>
    <w:rsid w:val="00693742"/>
    <w:rsid w:val="00693929"/>
    <w:rsid w:val="0069418D"/>
    <w:rsid w:val="0069532E"/>
    <w:rsid w:val="006953CA"/>
    <w:rsid w:val="00695938"/>
    <w:rsid w:val="0069619B"/>
    <w:rsid w:val="006966D7"/>
    <w:rsid w:val="006973C4"/>
    <w:rsid w:val="006974B2"/>
    <w:rsid w:val="00697581"/>
    <w:rsid w:val="006A0030"/>
    <w:rsid w:val="006A2A29"/>
    <w:rsid w:val="006A2DF5"/>
    <w:rsid w:val="006A4A2A"/>
    <w:rsid w:val="006A645C"/>
    <w:rsid w:val="006A7827"/>
    <w:rsid w:val="006A7993"/>
    <w:rsid w:val="006A7E68"/>
    <w:rsid w:val="006B0BD5"/>
    <w:rsid w:val="006B2649"/>
    <w:rsid w:val="006B3650"/>
    <w:rsid w:val="006B38B5"/>
    <w:rsid w:val="006B54E3"/>
    <w:rsid w:val="006B57A4"/>
    <w:rsid w:val="006B5F36"/>
    <w:rsid w:val="006B6D38"/>
    <w:rsid w:val="006B78F5"/>
    <w:rsid w:val="006C22F5"/>
    <w:rsid w:val="006C34D4"/>
    <w:rsid w:val="006C38E1"/>
    <w:rsid w:val="006C39F3"/>
    <w:rsid w:val="006C3B0F"/>
    <w:rsid w:val="006C4988"/>
    <w:rsid w:val="006C5605"/>
    <w:rsid w:val="006C7597"/>
    <w:rsid w:val="006C7A35"/>
    <w:rsid w:val="006D0A4C"/>
    <w:rsid w:val="006D277D"/>
    <w:rsid w:val="006D2C0A"/>
    <w:rsid w:val="006D2DA4"/>
    <w:rsid w:val="006D3C9C"/>
    <w:rsid w:val="006D4E3B"/>
    <w:rsid w:val="006D5528"/>
    <w:rsid w:val="006D5D12"/>
    <w:rsid w:val="006D5D18"/>
    <w:rsid w:val="006D61B3"/>
    <w:rsid w:val="006D646A"/>
    <w:rsid w:val="006D677B"/>
    <w:rsid w:val="006D7162"/>
    <w:rsid w:val="006D7277"/>
    <w:rsid w:val="006D7D56"/>
    <w:rsid w:val="006D7DAA"/>
    <w:rsid w:val="006D7DE9"/>
    <w:rsid w:val="006E1C01"/>
    <w:rsid w:val="006E26C7"/>
    <w:rsid w:val="006E39B3"/>
    <w:rsid w:val="006E49B6"/>
    <w:rsid w:val="006E55FD"/>
    <w:rsid w:val="006E5C5F"/>
    <w:rsid w:val="006E652A"/>
    <w:rsid w:val="006E67AF"/>
    <w:rsid w:val="006E759F"/>
    <w:rsid w:val="006F0208"/>
    <w:rsid w:val="006F055B"/>
    <w:rsid w:val="006F0760"/>
    <w:rsid w:val="006F0834"/>
    <w:rsid w:val="006F1607"/>
    <w:rsid w:val="006F2716"/>
    <w:rsid w:val="006F2D1C"/>
    <w:rsid w:val="006F42B8"/>
    <w:rsid w:val="006F486B"/>
    <w:rsid w:val="006F712E"/>
    <w:rsid w:val="006F7179"/>
    <w:rsid w:val="006F7B17"/>
    <w:rsid w:val="007001D4"/>
    <w:rsid w:val="00701688"/>
    <w:rsid w:val="007016D6"/>
    <w:rsid w:val="007016DD"/>
    <w:rsid w:val="007019F6"/>
    <w:rsid w:val="00701DE2"/>
    <w:rsid w:val="007026C6"/>
    <w:rsid w:val="00704EAA"/>
    <w:rsid w:val="007056F5"/>
    <w:rsid w:val="00706CFD"/>
    <w:rsid w:val="00707419"/>
    <w:rsid w:val="00710105"/>
    <w:rsid w:val="007107DD"/>
    <w:rsid w:val="00710AB8"/>
    <w:rsid w:val="007118F6"/>
    <w:rsid w:val="00711E0B"/>
    <w:rsid w:val="00712005"/>
    <w:rsid w:val="00712FE3"/>
    <w:rsid w:val="007132F0"/>
    <w:rsid w:val="007144D2"/>
    <w:rsid w:val="007145CD"/>
    <w:rsid w:val="007147E4"/>
    <w:rsid w:val="007148DA"/>
    <w:rsid w:val="0071494F"/>
    <w:rsid w:val="00717F4F"/>
    <w:rsid w:val="00720B49"/>
    <w:rsid w:val="007231B0"/>
    <w:rsid w:val="007236E6"/>
    <w:rsid w:val="007237BE"/>
    <w:rsid w:val="00723CBD"/>
    <w:rsid w:val="00724B4B"/>
    <w:rsid w:val="00725C3B"/>
    <w:rsid w:val="0072601B"/>
    <w:rsid w:val="00726469"/>
    <w:rsid w:val="00726691"/>
    <w:rsid w:val="007268B4"/>
    <w:rsid w:val="00726A4F"/>
    <w:rsid w:val="007273E3"/>
    <w:rsid w:val="00727430"/>
    <w:rsid w:val="00727E17"/>
    <w:rsid w:val="0073160A"/>
    <w:rsid w:val="0073432E"/>
    <w:rsid w:val="007347B5"/>
    <w:rsid w:val="00734C2E"/>
    <w:rsid w:val="00734EA8"/>
    <w:rsid w:val="00734F2A"/>
    <w:rsid w:val="007363CD"/>
    <w:rsid w:val="00736F4A"/>
    <w:rsid w:val="007378B1"/>
    <w:rsid w:val="007403B0"/>
    <w:rsid w:val="007405D2"/>
    <w:rsid w:val="00740D5C"/>
    <w:rsid w:val="00742AF9"/>
    <w:rsid w:val="00742B86"/>
    <w:rsid w:val="0074431C"/>
    <w:rsid w:val="00744795"/>
    <w:rsid w:val="00745990"/>
    <w:rsid w:val="00746117"/>
    <w:rsid w:val="00746BB6"/>
    <w:rsid w:val="00747773"/>
    <w:rsid w:val="007503D4"/>
    <w:rsid w:val="007504B4"/>
    <w:rsid w:val="00750758"/>
    <w:rsid w:val="007510B5"/>
    <w:rsid w:val="0075182A"/>
    <w:rsid w:val="00751FEC"/>
    <w:rsid w:val="00752765"/>
    <w:rsid w:val="00753F7A"/>
    <w:rsid w:val="007559B0"/>
    <w:rsid w:val="00755E6F"/>
    <w:rsid w:val="00757892"/>
    <w:rsid w:val="00757DFF"/>
    <w:rsid w:val="007609D2"/>
    <w:rsid w:val="00760F62"/>
    <w:rsid w:val="00760FB7"/>
    <w:rsid w:val="0076165F"/>
    <w:rsid w:val="00761E09"/>
    <w:rsid w:val="007623FA"/>
    <w:rsid w:val="00762D55"/>
    <w:rsid w:val="00764635"/>
    <w:rsid w:val="00764B4F"/>
    <w:rsid w:val="007661EE"/>
    <w:rsid w:val="00766432"/>
    <w:rsid w:val="00766AF8"/>
    <w:rsid w:val="00766C20"/>
    <w:rsid w:val="007677EE"/>
    <w:rsid w:val="0076788C"/>
    <w:rsid w:val="007708BD"/>
    <w:rsid w:val="0077142E"/>
    <w:rsid w:val="007722A1"/>
    <w:rsid w:val="00773C2C"/>
    <w:rsid w:val="007742DF"/>
    <w:rsid w:val="00775E4F"/>
    <w:rsid w:val="00780BB9"/>
    <w:rsid w:val="00780F95"/>
    <w:rsid w:val="00781E3B"/>
    <w:rsid w:val="007835F0"/>
    <w:rsid w:val="00783610"/>
    <w:rsid w:val="007841B1"/>
    <w:rsid w:val="00784893"/>
    <w:rsid w:val="007849FB"/>
    <w:rsid w:val="00784C78"/>
    <w:rsid w:val="00784E25"/>
    <w:rsid w:val="00785CAF"/>
    <w:rsid w:val="00786CA9"/>
    <w:rsid w:val="00787EBB"/>
    <w:rsid w:val="00790312"/>
    <w:rsid w:val="007912E5"/>
    <w:rsid w:val="00791A3D"/>
    <w:rsid w:val="00792F49"/>
    <w:rsid w:val="00792FB3"/>
    <w:rsid w:val="00793398"/>
    <w:rsid w:val="0079345D"/>
    <w:rsid w:val="00794708"/>
    <w:rsid w:val="00794A1E"/>
    <w:rsid w:val="0079640D"/>
    <w:rsid w:val="007972AF"/>
    <w:rsid w:val="0079764E"/>
    <w:rsid w:val="007A26F7"/>
    <w:rsid w:val="007A3377"/>
    <w:rsid w:val="007A3415"/>
    <w:rsid w:val="007A3ECA"/>
    <w:rsid w:val="007A41E7"/>
    <w:rsid w:val="007A43D2"/>
    <w:rsid w:val="007A5611"/>
    <w:rsid w:val="007A7198"/>
    <w:rsid w:val="007A7B70"/>
    <w:rsid w:val="007A7D83"/>
    <w:rsid w:val="007B0033"/>
    <w:rsid w:val="007B09D8"/>
    <w:rsid w:val="007B0A0B"/>
    <w:rsid w:val="007B0C30"/>
    <w:rsid w:val="007B15EA"/>
    <w:rsid w:val="007B185D"/>
    <w:rsid w:val="007B1B66"/>
    <w:rsid w:val="007B1BAB"/>
    <w:rsid w:val="007B1DF1"/>
    <w:rsid w:val="007B2BDC"/>
    <w:rsid w:val="007B2E6E"/>
    <w:rsid w:val="007B37A7"/>
    <w:rsid w:val="007B3B73"/>
    <w:rsid w:val="007B440B"/>
    <w:rsid w:val="007B4B82"/>
    <w:rsid w:val="007B5165"/>
    <w:rsid w:val="007B5AF1"/>
    <w:rsid w:val="007B69DA"/>
    <w:rsid w:val="007B6A0F"/>
    <w:rsid w:val="007B6ABB"/>
    <w:rsid w:val="007B7220"/>
    <w:rsid w:val="007B7435"/>
    <w:rsid w:val="007B7851"/>
    <w:rsid w:val="007B7E5F"/>
    <w:rsid w:val="007C0E08"/>
    <w:rsid w:val="007C11CE"/>
    <w:rsid w:val="007C21EB"/>
    <w:rsid w:val="007C2607"/>
    <w:rsid w:val="007C2880"/>
    <w:rsid w:val="007C2C36"/>
    <w:rsid w:val="007C375A"/>
    <w:rsid w:val="007C3782"/>
    <w:rsid w:val="007C3921"/>
    <w:rsid w:val="007C4338"/>
    <w:rsid w:val="007C54B4"/>
    <w:rsid w:val="007C5B04"/>
    <w:rsid w:val="007C5F27"/>
    <w:rsid w:val="007C622E"/>
    <w:rsid w:val="007D0076"/>
    <w:rsid w:val="007D05A6"/>
    <w:rsid w:val="007D0C92"/>
    <w:rsid w:val="007D1B2D"/>
    <w:rsid w:val="007D1CD2"/>
    <w:rsid w:val="007D291F"/>
    <w:rsid w:val="007D298D"/>
    <w:rsid w:val="007D2B74"/>
    <w:rsid w:val="007D343D"/>
    <w:rsid w:val="007D3A8B"/>
    <w:rsid w:val="007D4288"/>
    <w:rsid w:val="007D6A88"/>
    <w:rsid w:val="007D788D"/>
    <w:rsid w:val="007E0080"/>
    <w:rsid w:val="007E00B2"/>
    <w:rsid w:val="007E0B32"/>
    <w:rsid w:val="007E20AD"/>
    <w:rsid w:val="007E20EB"/>
    <w:rsid w:val="007E2121"/>
    <w:rsid w:val="007E2265"/>
    <w:rsid w:val="007E2D86"/>
    <w:rsid w:val="007E3256"/>
    <w:rsid w:val="007E32AA"/>
    <w:rsid w:val="007E364E"/>
    <w:rsid w:val="007E51AD"/>
    <w:rsid w:val="007E53D7"/>
    <w:rsid w:val="007E57D5"/>
    <w:rsid w:val="007E683E"/>
    <w:rsid w:val="007E6E56"/>
    <w:rsid w:val="007E7B6F"/>
    <w:rsid w:val="007E7FDC"/>
    <w:rsid w:val="007F073E"/>
    <w:rsid w:val="007F08B1"/>
    <w:rsid w:val="007F0A1C"/>
    <w:rsid w:val="007F0D18"/>
    <w:rsid w:val="007F4A70"/>
    <w:rsid w:val="007F5D89"/>
    <w:rsid w:val="007F6026"/>
    <w:rsid w:val="007F681D"/>
    <w:rsid w:val="007F68FE"/>
    <w:rsid w:val="007F77A8"/>
    <w:rsid w:val="00803F50"/>
    <w:rsid w:val="00804978"/>
    <w:rsid w:val="00804EC8"/>
    <w:rsid w:val="00805250"/>
    <w:rsid w:val="008057B6"/>
    <w:rsid w:val="00810B74"/>
    <w:rsid w:val="00811306"/>
    <w:rsid w:val="00811AD1"/>
    <w:rsid w:val="0081287A"/>
    <w:rsid w:val="008138E1"/>
    <w:rsid w:val="00813A59"/>
    <w:rsid w:val="008167D8"/>
    <w:rsid w:val="00816FAF"/>
    <w:rsid w:val="0081741A"/>
    <w:rsid w:val="0082021B"/>
    <w:rsid w:val="00820C1C"/>
    <w:rsid w:val="008212F5"/>
    <w:rsid w:val="00822174"/>
    <w:rsid w:val="00822439"/>
    <w:rsid w:val="008233CC"/>
    <w:rsid w:val="00823D67"/>
    <w:rsid w:val="00824AC1"/>
    <w:rsid w:val="00826E65"/>
    <w:rsid w:val="008272CF"/>
    <w:rsid w:val="00827AB7"/>
    <w:rsid w:val="00831155"/>
    <w:rsid w:val="008314B3"/>
    <w:rsid w:val="0083153D"/>
    <w:rsid w:val="00832A1F"/>
    <w:rsid w:val="00832A33"/>
    <w:rsid w:val="00832EE2"/>
    <w:rsid w:val="00833457"/>
    <w:rsid w:val="00833504"/>
    <w:rsid w:val="00833EE1"/>
    <w:rsid w:val="008342DB"/>
    <w:rsid w:val="00834999"/>
    <w:rsid w:val="00835591"/>
    <w:rsid w:val="008363CC"/>
    <w:rsid w:val="0084168B"/>
    <w:rsid w:val="008419F6"/>
    <w:rsid w:val="00841CB3"/>
    <w:rsid w:val="008435C3"/>
    <w:rsid w:val="0084384C"/>
    <w:rsid w:val="00844388"/>
    <w:rsid w:val="00844412"/>
    <w:rsid w:val="008450CD"/>
    <w:rsid w:val="008451F8"/>
    <w:rsid w:val="00845DDF"/>
    <w:rsid w:val="00845E6A"/>
    <w:rsid w:val="00846334"/>
    <w:rsid w:val="008513DA"/>
    <w:rsid w:val="00851670"/>
    <w:rsid w:val="00851ABE"/>
    <w:rsid w:val="00852DC6"/>
    <w:rsid w:val="008542B0"/>
    <w:rsid w:val="0085457B"/>
    <w:rsid w:val="00854E93"/>
    <w:rsid w:val="00855210"/>
    <w:rsid w:val="008554E3"/>
    <w:rsid w:val="00856F21"/>
    <w:rsid w:val="008602F7"/>
    <w:rsid w:val="00860CCF"/>
    <w:rsid w:val="00861216"/>
    <w:rsid w:val="0086140A"/>
    <w:rsid w:val="00861553"/>
    <w:rsid w:val="00861F91"/>
    <w:rsid w:val="008628DA"/>
    <w:rsid w:val="0086292F"/>
    <w:rsid w:val="00862BDF"/>
    <w:rsid w:val="00862FF2"/>
    <w:rsid w:val="00863BA2"/>
    <w:rsid w:val="0086641A"/>
    <w:rsid w:val="00867C9E"/>
    <w:rsid w:val="00871BFC"/>
    <w:rsid w:val="00872B2D"/>
    <w:rsid w:val="00872BC3"/>
    <w:rsid w:val="00875CD4"/>
    <w:rsid w:val="00876DD3"/>
    <w:rsid w:val="00877A73"/>
    <w:rsid w:val="00877E1E"/>
    <w:rsid w:val="00880007"/>
    <w:rsid w:val="0088087F"/>
    <w:rsid w:val="0088195B"/>
    <w:rsid w:val="00882A02"/>
    <w:rsid w:val="00882C21"/>
    <w:rsid w:val="00883D61"/>
    <w:rsid w:val="0088416D"/>
    <w:rsid w:val="00884269"/>
    <w:rsid w:val="00884AE5"/>
    <w:rsid w:val="00884F53"/>
    <w:rsid w:val="00884FDE"/>
    <w:rsid w:val="008851EF"/>
    <w:rsid w:val="008860EE"/>
    <w:rsid w:val="00886F9B"/>
    <w:rsid w:val="008871F2"/>
    <w:rsid w:val="00890128"/>
    <w:rsid w:val="00890544"/>
    <w:rsid w:val="00890CEB"/>
    <w:rsid w:val="00891274"/>
    <w:rsid w:val="008915EF"/>
    <w:rsid w:val="00891D67"/>
    <w:rsid w:val="0089218B"/>
    <w:rsid w:val="008921EB"/>
    <w:rsid w:val="00892515"/>
    <w:rsid w:val="00892690"/>
    <w:rsid w:val="00892902"/>
    <w:rsid w:val="00892AAE"/>
    <w:rsid w:val="00893FCE"/>
    <w:rsid w:val="00894147"/>
    <w:rsid w:val="0089469C"/>
    <w:rsid w:val="00894C86"/>
    <w:rsid w:val="0089564E"/>
    <w:rsid w:val="008961E0"/>
    <w:rsid w:val="008963D9"/>
    <w:rsid w:val="0089699F"/>
    <w:rsid w:val="00896BEA"/>
    <w:rsid w:val="00896D65"/>
    <w:rsid w:val="0089725F"/>
    <w:rsid w:val="0089767C"/>
    <w:rsid w:val="00897FF9"/>
    <w:rsid w:val="008A012E"/>
    <w:rsid w:val="008A0397"/>
    <w:rsid w:val="008A1037"/>
    <w:rsid w:val="008A1080"/>
    <w:rsid w:val="008A143D"/>
    <w:rsid w:val="008A1ADA"/>
    <w:rsid w:val="008A2F46"/>
    <w:rsid w:val="008A346A"/>
    <w:rsid w:val="008A3C33"/>
    <w:rsid w:val="008A4963"/>
    <w:rsid w:val="008A4A9E"/>
    <w:rsid w:val="008A5523"/>
    <w:rsid w:val="008A57E8"/>
    <w:rsid w:val="008A6306"/>
    <w:rsid w:val="008A68F2"/>
    <w:rsid w:val="008A6D7C"/>
    <w:rsid w:val="008A6FF2"/>
    <w:rsid w:val="008A71CE"/>
    <w:rsid w:val="008A7FB1"/>
    <w:rsid w:val="008B01CC"/>
    <w:rsid w:val="008B050A"/>
    <w:rsid w:val="008B0D10"/>
    <w:rsid w:val="008B1C87"/>
    <w:rsid w:val="008B1F97"/>
    <w:rsid w:val="008B3117"/>
    <w:rsid w:val="008B329A"/>
    <w:rsid w:val="008B5764"/>
    <w:rsid w:val="008B67E4"/>
    <w:rsid w:val="008B690B"/>
    <w:rsid w:val="008B72DE"/>
    <w:rsid w:val="008B7790"/>
    <w:rsid w:val="008B7C8E"/>
    <w:rsid w:val="008B7CC4"/>
    <w:rsid w:val="008C0A65"/>
    <w:rsid w:val="008C1824"/>
    <w:rsid w:val="008C21E0"/>
    <w:rsid w:val="008C25B6"/>
    <w:rsid w:val="008C39A2"/>
    <w:rsid w:val="008C3C2B"/>
    <w:rsid w:val="008C4F01"/>
    <w:rsid w:val="008C57EB"/>
    <w:rsid w:val="008C5942"/>
    <w:rsid w:val="008C6715"/>
    <w:rsid w:val="008C6981"/>
    <w:rsid w:val="008D04B5"/>
    <w:rsid w:val="008D06A9"/>
    <w:rsid w:val="008D0ABA"/>
    <w:rsid w:val="008D25EE"/>
    <w:rsid w:val="008D2E96"/>
    <w:rsid w:val="008D3A7C"/>
    <w:rsid w:val="008D4512"/>
    <w:rsid w:val="008D52DE"/>
    <w:rsid w:val="008D5320"/>
    <w:rsid w:val="008D5B62"/>
    <w:rsid w:val="008D6ECC"/>
    <w:rsid w:val="008D74E2"/>
    <w:rsid w:val="008E11E5"/>
    <w:rsid w:val="008E205E"/>
    <w:rsid w:val="008E213D"/>
    <w:rsid w:val="008E4E01"/>
    <w:rsid w:val="008E6243"/>
    <w:rsid w:val="008E6781"/>
    <w:rsid w:val="008F00EE"/>
    <w:rsid w:val="008F01D6"/>
    <w:rsid w:val="008F163C"/>
    <w:rsid w:val="008F23E2"/>
    <w:rsid w:val="008F2417"/>
    <w:rsid w:val="008F3757"/>
    <w:rsid w:val="008F3DE0"/>
    <w:rsid w:val="008F4826"/>
    <w:rsid w:val="008F5A46"/>
    <w:rsid w:val="008F5FF2"/>
    <w:rsid w:val="008F65A8"/>
    <w:rsid w:val="008F7E56"/>
    <w:rsid w:val="0090168F"/>
    <w:rsid w:val="00902771"/>
    <w:rsid w:val="00903B17"/>
    <w:rsid w:val="00903B87"/>
    <w:rsid w:val="00904898"/>
    <w:rsid w:val="00904A7F"/>
    <w:rsid w:val="0090567E"/>
    <w:rsid w:val="0090672D"/>
    <w:rsid w:val="00906A01"/>
    <w:rsid w:val="00906FA7"/>
    <w:rsid w:val="00907213"/>
    <w:rsid w:val="00907649"/>
    <w:rsid w:val="00907B98"/>
    <w:rsid w:val="00910719"/>
    <w:rsid w:val="0091094E"/>
    <w:rsid w:val="00910B1C"/>
    <w:rsid w:val="00910DDF"/>
    <w:rsid w:val="0091133C"/>
    <w:rsid w:val="00911717"/>
    <w:rsid w:val="00911D22"/>
    <w:rsid w:val="0091249B"/>
    <w:rsid w:val="00912EAA"/>
    <w:rsid w:val="00913CB2"/>
    <w:rsid w:val="00914ECA"/>
    <w:rsid w:val="00916ADF"/>
    <w:rsid w:val="00916E68"/>
    <w:rsid w:val="0091714A"/>
    <w:rsid w:val="00920E06"/>
    <w:rsid w:val="0092176C"/>
    <w:rsid w:val="00921884"/>
    <w:rsid w:val="009227C3"/>
    <w:rsid w:val="00923C49"/>
    <w:rsid w:val="009242FA"/>
    <w:rsid w:val="009259D4"/>
    <w:rsid w:val="00925BB7"/>
    <w:rsid w:val="00925D3B"/>
    <w:rsid w:val="00926777"/>
    <w:rsid w:val="00927853"/>
    <w:rsid w:val="00927ABA"/>
    <w:rsid w:val="009305C2"/>
    <w:rsid w:val="0093072E"/>
    <w:rsid w:val="0093092C"/>
    <w:rsid w:val="009309BB"/>
    <w:rsid w:val="00930DBF"/>
    <w:rsid w:val="009312CB"/>
    <w:rsid w:val="009323A5"/>
    <w:rsid w:val="00932A5D"/>
    <w:rsid w:val="00933DA4"/>
    <w:rsid w:val="00934293"/>
    <w:rsid w:val="009356AF"/>
    <w:rsid w:val="00936DD5"/>
    <w:rsid w:val="009372D9"/>
    <w:rsid w:val="00940283"/>
    <w:rsid w:val="00940C03"/>
    <w:rsid w:val="00940F07"/>
    <w:rsid w:val="009416F0"/>
    <w:rsid w:val="00943395"/>
    <w:rsid w:val="00943724"/>
    <w:rsid w:val="00943C11"/>
    <w:rsid w:val="00944633"/>
    <w:rsid w:val="00945DB6"/>
    <w:rsid w:val="009462C2"/>
    <w:rsid w:val="00946DF0"/>
    <w:rsid w:val="00946E3F"/>
    <w:rsid w:val="00947858"/>
    <w:rsid w:val="00950226"/>
    <w:rsid w:val="009544B0"/>
    <w:rsid w:val="009548B3"/>
    <w:rsid w:val="00954D7D"/>
    <w:rsid w:val="009555A5"/>
    <w:rsid w:val="00955D38"/>
    <w:rsid w:val="00956595"/>
    <w:rsid w:val="00956712"/>
    <w:rsid w:val="0095680B"/>
    <w:rsid w:val="00956DBA"/>
    <w:rsid w:val="009571B1"/>
    <w:rsid w:val="00960D16"/>
    <w:rsid w:val="00960F86"/>
    <w:rsid w:val="009617EC"/>
    <w:rsid w:val="00962655"/>
    <w:rsid w:val="009630C5"/>
    <w:rsid w:val="00963294"/>
    <w:rsid w:val="0096351F"/>
    <w:rsid w:val="00965952"/>
    <w:rsid w:val="009662E2"/>
    <w:rsid w:val="00966BA5"/>
    <w:rsid w:val="00966FE5"/>
    <w:rsid w:val="00967718"/>
    <w:rsid w:val="0097014D"/>
    <w:rsid w:val="00970911"/>
    <w:rsid w:val="009711ED"/>
    <w:rsid w:val="009714BD"/>
    <w:rsid w:val="00971F08"/>
    <w:rsid w:val="00972B25"/>
    <w:rsid w:val="00973917"/>
    <w:rsid w:val="00973DAE"/>
    <w:rsid w:val="00973E73"/>
    <w:rsid w:val="00974756"/>
    <w:rsid w:val="00976114"/>
    <w:rsid w:val="00976201"/>
    <w:rsid w:val="0097657D"/>
    <w:rsid w:val="00977316"/>
    <w:rsid w:val="00977406"/>
    <w:rsid w:val="009777B7"/>
    <w:rsid w:val="00980627"/>
    <w:rsid w:val="00982C97"/>
    <w:rsid w:val="00983333"/>
    <w:rsid w:val="00983537"/>
    <w:rsid w:val="0098367E"/>
    <w:rsid w:val="009842B1"/>
    <w:rsid w:val="009843BE"/>
    <w:rsid w:val="00984756"/>
    <w:rsid w:val="0098599A"/>
    <w:rsid w:val="00985BF6"/>
    <w:rsid w:val="00986244"/>
    <w:rsid w:val="00987027"/>
    <w:rsid w:val="00987083"/>
    <w:rsid w:val="00987BBB"/>
    <w:rsid w:val="009901B1"/>
    <w:rsid w:val="009903F7"/>
    <w:rsid w:val="009907E7"/>
    <w:rsid w:val="00990C87"/>
    <w:rsid w:val="00991F2C"/>
    <w:rsid w:val="00992712"/>
    <w:rsid w:val="00992B8D"/>
    <w:rsid w:val="00992C0E"/>
    <w:rsid w:val="00993F71"/>
    <w:rsid w:val="00994116"/>
    <w:rsid w:val="009946B3"/>
    <w:rsid w:val="00994A1E"/>
    <w:rsid w:val="009952D4"/>
    <w:rsid w:val="0099590B"/>
    <w:rsid w:val="00995FEC"/>
    <w:rsid w:val="0099621B"/>
    <w:rsid w:val="0099661E"/>
    <w:rsid w:val="0099663B"/>
    <w:rsid w:val="00996660"/>
    <w:rsid w:val="0099672D"/>
    <w:rsid w:val="00996B7E"/>
    <w:rsid w:val="00997240"/>
    <w:rsid w:val="009A031E"/>
    <w:rsid w:val="009A099B"/>
    <w:rsid w:val="009A0CBE"/>
    <w:rsid w:val="009A1D76"/>
    <w:rsid w:val="009A2962"/>
    <w:rsid w:val="009A2A1F"/>
    <w:rsid w:val="009A3198"/>
    <w:rsid w:val="009A3CD2"/>
    <w:rsid w:val="009A3FCB"/>
    <w:rsid w:val="009A43C8"/>
    <w:rsid w:val="009A463B"/>
    <w:rsid w:val="009A5341"/>
    <w:rsid w:val="009A634F"/>
    <w:rsid w:val="009A6D93"/>
    <w:rsid w:val="009A72D0"/>
    <w:rsid w:val="009A7741"/>
    <w:rsid w:val="009A7F9C"/>
    <w:rsid w:val="009B145F"/>
    <w:rsid w:val="009B1E0E"/>
    <w:rsid w:val="009B23F5"/>
    <w:rsid w:val="009B2991"/>
    <w:rsid w:val="009B2FD5"/>
    <w:rsid w:val="009B3A2A"/>
    <w:rsid w:val="009B3E48"/>
    <w:rsid w:val="009B45EA"/>
    <w:rsid w:val="009B5748"/>
    <w:rsid w:val="009B5D9C"/>
    <w:rsid w:val="009B6644"/>
    <w:rsid w:val="009B72D4"/>
    <w:rsid w:val="009B7A35"/>
    <w:rsid w:val="009B7E27"/>
    <w:rsid w:val="009C02C1"/>
    <w:rsid w:val="009C0AD9"/>
    <w:rsid w:val="009C106E"/>
    <w:rsid w:val="009C1FAE"/>
    <w:rsid w:val="009C2AD7"/>
    <w:rsid w:val="009C3176"/>
    <w:rsid w:val="009C3BE2"/>
    <w:rsid w:val="009C7D45"/>
    <w:rsid w:val="009D0AB6"/>
    <w:rsid w:val="009D0E73"/>
    <w:rsid w:val="009D2057"/>
    <w:rsid w:val="009D25A9"/>
    <w:rsid w:val="009D3B02"/>
    <w:rsid w:val="009D460A"/>
    <w:rsid w:val="009D5024"/>
    <w:rsid w:val="009D5D27"/>
    <w:rsid w:val="009D6376"/>
    <w:rsid w:val="009E0B59"/>
    <w:rsid w:val="009E0D37"/>
    <w:rsid w:val="009E2101"/>
    <w:rsid w:val="009E21DE"/>
    <w:rsid w:val="009E225A"/>
    <w:rsid w:val="009E2E2B"/>
    <w:rsid w:val="009E38E0"/>
    <w:rsid w:val="009E438B"/>
    <w:rsid w:val="009E45C4"/>
    <w:rsid w:val="009E45CE"/>
    <w:rsid w:val="009E4E11"/>
    <w:rsid w:val="009E5186"/>
    <w:rsid w:val="009E5F40"/>
    <w:rsid w:val="009E6860"/>
    <w:rsid w:val="009E6899"/>
    <w:rsid w:val="009E6E59"/>
    <w:rsid w:val="009E702F"/>
    <w:rsid w:val="009E755D"/>
    <w:rsid w:val="009E7809"/>
    <w:rsid w:val="009F054B"/>
    <w:rsid w:val="009F2BE8"/>
    <w:rsid w:val="009F2EB9"/>
    <w:rsid w:val="009F3468"/>
    <w:rsid w:val="009F3819"/>
    <w:rsid w:val="009F4C9D"/>
    <w:rsid w:val="009F5059"/>
    <w:rsid w:val="009F513E"/>
    <w:rsid w:val="009F5705"/>
    <w:rsid w:val="009F6274"/>
    <w:rsid w:val="009F65C4"/>
    <w:rsid w:val="009F6B96"/>
    <w:rsid w:val="009F6C24"/>
    <w:rsid w:val="009F7E6C"/>
    <w:rsid w:val="00A0095D"/>
    <w:rsid w:val="00A0099F"/>
    <w:rsid w:val="00A00C9F"/>
    <w:rsid w:val="00A01C2C"/>
    <w:rsid w:val="00A03B4C"/>
    <w:rsid w:val="00A03F16"/>
    <w:rsid w:val="00A03FF0"/>
    <w:rsid w:val="00A042A5"/>
    <w:rsid w:val="00A043BA"/>
    <w:rsid w:val="00A055B9"/>
    <w:rsid w:val="00A057DF"/>
    <w:rsid w:val="00A068F9"/>
    <w:rsid w:val="00A069E7"/>
    <w:rsid w:val="00A06ACB"/>
    <w:rsid w:val="00A06D7C"/>
    <w:rsid w:val="00A075ED"/>
    <w:rsid w:val="00A1105F"/>
    <w:rsid w:val="00A12E63"/>
    <w:rsid w:val="00A13D07"/>
    <w:rsid w:val="00A1431B"/>
    <w:rsid w:val="00A14A99"/>
    <w:rsid w:val="00A14F28"/>
    <w:rsid w:val="00A14F55"/>
    <w:rsid w:val="00A15227"/>
    <w:rsid w:val="00A16F81"/>
    <w:rsid w:val="00A170D3"/>
    <w:rsid w:val="00A22267"/>
    <w:rsid w:val="00A229E1"/>
    <w:rsid w:val="00A23086"/>
    <w:rsid w:val="00A24280"/>
    <w:rsid w:val="00A2440C"/>
    <w:rsid w:val="00A24995"/>
    <w:rsid w:val="00A25168"/>
    <w:rsid w:val="00A258BF"/>
    <w:rsid w:val="00A258E5"/>
    <w:rsid w:val="00A26AAC"/>
    <w:rsid w:val="00A271AD"/>
    <w:rsid w:val="00A274A3"/>
    <w:rsid w:val="00A27757"/>
    <w:rsid w:val="00A30832"/>
    <w:rsid w:val="00A310B5"/>
    <w:rsid w:val="00A31AD1"/>
    <w:rsid w:val="00A33645"/>
    <w:rsid w:val="00A33C61"/>
    <w:rsid w:val="00A3474E"/>
    <w:rsid w:val="00A34F46"/>
    <w:rsid w:val="00A3512E"/>
    <w:rsid w:val="00A3534E"/>
    <w:rsid w:val="00A366F1"/>
    <w:rsid w:val="00A36CF5"/>
    <w:rsid w:val="00A36FBC"/>
    <w:rsid w:val="00A40883"/>
    <w:rsid w:val="00A4211D"/>
    <w:rsid w:val="00A42390"/>
    <w:rsid w:val="00A43900"/>
    <w:rsid w:val="00A45DE4"/>
    <w:rsid w:val="00A4647B"/>
    <w:rsid w:val="00A46D23"/>
    <w:rsid w:val="00A46F41"/>
    <w:rsid w:val="00A474B1"/>
    <w:rsid w:val="00A530A8"/>
    <w:rsid w:val="00A5339B"/>
    <w:rsid w:val="00A53656"/>
    <w:rsid w:val="00A54F41"/>
    <w:rsid w:val="00A551E7"/>
    <w:rsid w:val="00A55361"/>
    <w:rsid w:val="00A601AE"/>
    <w:rsid w:val="00A61DE5"/>
    <w:rsid w:val="00A62980"/>
    <w:rsid w:val="00A62AD1"/>
    <w:rsid w:val="00A62C59"/>
    <w:rsid w:val="00A62DD3"/>
    <w:rsid w:val="00A62E90"/>
    <w:rsid w:val="00A64678"/>
    <w:rsid w:val="00A6482F"/>
    <w:rsid w:val="00A64918"/>
    <w:rsid w:val="00A64EE7"/>
    <w:rsid w:val="00A65207"/>
    <w:rsid w:val="00A65414"/>
    <w:rsid w:val="00A66637"/>
    <w:rsid w:val="00A6707A"/>
    <w:rsid w:val="00A670B8"/>
    <w:rsid w:val="00A6760F"/>
    <w:rsid w:val="00A70169"/>
    <w:rsid w:val="00A7028F"/>
    <w:rsid w:val="00A70570"/>
    <w:rsid w:val="00A708FD"/>
    <w:rsid w:val="00A70E47"/>
    <w:rsid w:val="00A716B0"/>
    <w:rsid w:val="00A71B1E"/>
    <w:rsid w:val="00A71DFD"/>
    <w:rsid w:val="00A72123"/>
    <w:rsid w:val="00A72BDF"/>
    <w:rsid w:val="00A7302E"/>
    <w:rsid w:val="00A735B8"/>
    <w:rsid w:val="00A739D5"/>
    <w:rsid w:val="00A73C48"/>
    <w:rsid w:val="00A73F7F"/>
    <w:rsid w:val="00A74694"/>
    <w:rsid w:val="00A7482B"/>
    <w:rsid w:val="00A755A6"/>
    <w:rsid w:val="00A7591D"/>
    <w:rsid w:val="00A761B7"/>
    <w:rsid w:val="00A76319"/>
    <w:rsid w:val="00A76A87"/>
    <w:rsid w:val="00A802A4"/>
    <w:rsid w:val="00A813C8"/>
    <w:rsid w:val="00A825A5"/>
    <w:rsid w:val="00A82834"/>
    <w:rsid w:val="00A83B99"/>
    <w:rsid w:val="00A83C32"/>
    <w:rsid w:val="00A83F34"/>
    <w:rsid w:val="00A8487E"/>
    <w:rsid w:val="00A854B9"/>
    <w:rsid w:val="00A85924"/>
    <w:rsid w:val="00A8656C"/>
    <w:rsid w:val="00A86848"/>
    <w:rsid w:val="00A8689F"/>
    <w:rsid w:val="00A869DB"/>
    <w:rsid w:val="00A87286"/>
    <w:rsid w:val="00A878BD"/>
    <w:rsid w:val="00A90065"/>
    <w:rsid w:val="00A90824"/>
    <w:rsid w:val="00A908B0"/>
    <w:rsid w:val="00A90DB8"/>
    <w:rsid w:val="00A92E10"/>
    <w:rsid w:val="00A939BA"/>
    <w:rsid w:val="00A93BDC"/>
    <w:rsid w:val="00A94197"/>
    <w:rsid w:val="00A95225"/>
    <w:rsid w:val="00A958ED"/>
    <w:rsid w:val="00A95D2A"/>
    <w:rsid w:val="00A97F23"/>
    <w:rsid w:val="00AA04E7"/>
    <w:rsid w:val="00AA0640"/>
    <w:rsid w:val="00AA0CC2"/>
    <w:rsid w:val="00AA172C"/>
    <w:rsid w:val="00AA1949"/>
    <w:rsid w:val="00AA2012"/>
    <w:rsid w:val="00AA2735"/>
    <w:rsid w:val="00AA301B"/>
    <w:rsid w:val="00AA34B0"/>
    <w:rsid w:val="00AA38DD"/>
    <w:rsid w:val="00AA3C45"/>
    <w:rsid w:val="00AA44D0"/>
    <w:rsid w:val="00AA4E3C"/>
    <w:rsid w:val="00AA57A6"/>
    <w:rsid w:val="00AA7A25"/>
    <w:rsid w:val="00AA7E43"/>
    <w:rsid w:val="00AB1024"/>
    <w:rsid w:val="00AB1370"/>
    <w:rsid w:val="00AB46D0"/>
    <w:rsid w:val="00AB51D7"/>
    <w:rsid w:val="00AB5325"/>
    <w:rsid w:val="00AB6052"/>
    <w:rsid w:val="00AB693C"/>
    <w:rsid w:val="00AB78DB"/>
    <w:rsid w:val="00AB7AF2"/>
    <w:rsid w:val="00AC0B0B"/>
    <w:rsid w:val="00AC1AF3"/>
    <w:rsid w:val="00AC2369"/>
    <w:rsid w:val="00AC25BE"/>
    <w:rsid w:val="00AC2C5B"/>
    <w:rsid w:val="00AC30E4"/>
    <w:rsid w:val="00AC327F"/>
    <w:rsid w:val="00AC32D4"/>
    <w:rsid w:val="00AC3B30"/>
    <w:rsid w:val="00AC3C71"/>
    <w:rsid w:val="00AC4024"/>
    <w:rsid w:val="00AC5241"/>
    <w:rsid w:val="00AC6C4A"/>
    <w:rsid w:val="00AC6DA4"/>
    <w:rsid w:val="00AC718D"/>
    <w:rsid w:val="00AC7465"/>
    <w:rsid w:val="00AC7687"/>
    <w:rsid w:val="00AD0B7B"/>
    <w:rsid w:val="00AD1687"/>
    <w:rsid w:val="00AD1B76"/>
    <w:rsid w:val="00AD23DB"/>
    <w:rsid w:val="00AD2E97"/>
    <w:rsid w:val="00AD33E6"/>
    <w:rsid w:val="00AD7238"/>
    <w:rsid w:val="00AD78D1"/>
    <w:rsid w:val="00AE05D0"/>
    <w:rsid w:val="00AE0C90"/>
    <w:rsid w:val="00AE12C9"/>
    <w:rsid w:val="00AE160A"/>
    <w:rsid w:val="00AE266E"/>
    <w:rsid w:val="00AE28DB"/>
    <w:rsid w:val="00AE2B37"/>
    <w:rsid w:val="00AE2B48"/>
    <w:rsid w:val="00AE4971"/>
    <w:rsid w:val="00AE50EC"/>
    <w:rsid w:val="00AE54A5"/>
    <w:rsid w:val="00AE5F7B"/>
    <w:rsid w:val="00AE6699"/>
    <w:rsid w:val="00AF0630"/>
    <w:rsid w:val="00AF0F78"/>
    <w:rsid w:val="00AF30D5"/>
    <w:rsid w:val="00AF4040"/>
    <w:rsid w:val="00AF4610"/>
    <w:rsid w:val="00AF5E19"/>
    <w:rsid w:val="00AF6770"/>
    <w:rsid w:val="00AF7928"/>
    <w:rsid w:val="00AF7DE2"/>
    <w:rsid w:val="00B00894"/>
    <w:rsid w:val="00B0108A"/>
    <w:rsid w:val="00B01C0D"/>
    <w:rsid w:val="00B01CCC"/>
    <w:rsid w:val="00B01E4E"/>
    <w:rsid w:val="00B026C3"/>
    <w:rsid w:val="00B02933"/>
    <w:rsid w:val="00B05120"/>
    <w:rsid w:val="00B05D3C"/>
    <w:rsid w:val="00B063AE"/>
    <w:rsid w:val="00B063C8"/>
    <w:rsid w:val="00B06BB9"/>
    <w:rsid w:val="00B074AE"/>
    <w:rsid w:val="00B105A5"/>
    <w:rsid w:val="00B10D09"/>
    <w:rsid w:val="00B110A8"/>
    <w:rsid w:val="00B11F25"/>
    <w:rsid w:val="00B1240C"/>
    <w:rsid w:val="00B1245F"/>
    <w:rsid w:val="00B126A8"/>
    <w:rsid w:val="00B12CAF"/>
    <w:rsid w:val="00B15182"/>
    <w:rsid w:val="00B152AD"/>
    <w:rsid w:val="00B15A3A"/>
    <w:rsid w:val="00B15A73"/>
    <w:rsid w:val="00B15DB2"/>
    <w:rsid w:val="00B15EEF"/>
    <w:rsid w:val="00B16226"/>
    <w:rsid w:val="00B172EC"/>
    <w:rsid w:val="00B20413"/>
    <w:rsid w:val="00B21691"/>
    <w:rsid w:val="00B224CC"/>
    <w:rsid w:val="00B24212"/>
    <w:rsid w:val="00B24329"/>
    <w:rsid w:val="00B247C9"/>
    <w:rsid w:val="00B248FB"/>
    <w:rsid w:val="00B2563E"/>
    <w:rsid w:val="00B26161"/>
    <w:rsid w:val="00B2649E"/>
    <w:rsid w:val="00B272BF"/>
    <w:rsid w:val="00B277A7"/>
    <w:rsid w:val="00B2783D"/>
    <w:rsid w:val="00B27CDC"/>
    <w:rsid w:val="00B30DDC"/>
    <w:rsid w:val="00B31104"/>
    <w:rsid w:val="00B315A3"/>
    <w:rsid w:val="00B31958"/>
    <w:rsid w:val="00B31E10"/>
    <w:rsid w:val="00B339F1"/>
    <w:rsid w:val="00B33D0E"/>
    <w:rsid w:val="00B33E0A"/>
    <w:rsid w:val="00B35CD1"/>
    <w:rsid w:val="00B35E1C"/>
    <w:rsid w:val="00B36573"/>
    <w:rsid w:val="00B369F0"/>
    <w:rsid w:val="00B36C9D"/>
    <w:rsid w:val="00B36F73"/>
    <w:rsid w:val="00B413C7"/>
    <w:rsid w:val="00B41F68"/>
    <w:rsid w:val="00B43945"/>
    <w:rsid w:val="00B43E97"/>
    <w:rsid w:val="00B44583"/>
    <w:rsid w:val="00B44A94"/>
    <w:rsid w:val="00B44AF7"/>
    <w:rsid w:val="00B45401"/>
    <w:rsid w:val="00B457C5"/>
    <w:rsid w:val="00B46531"/>
    <w:rsid w:val="00B4712B"/>
    <w:rsid w:val="00B47366"/>
    <w:rsid w:val="00B47BD3"/>
    <w:rsid w:val="00B50054"/>
    <w:rsid w:val="00B50CD3"/>
    <w:rsid w:val="00B50E87"/>
    <w:rsid w:val="00B551BF"/>
    <w:rsid w:val="00B5534A"/>
    <w:rsid w:val="00B554A7"/>
    <w:rsid w:val="00B557D0"/>
    <w:rsid w:val="00B56201"/>
    <w:rsid w:val="00B5635E"/>
    <w:rsid w:val="00B573A3"/>
    <w:rsid w:val="00B57C37"/>
    <w:rsid w:val="00B57EEB"/>
    <w:rsid w:val="00B6016E"/>
    <w:rsid w:val="00B60A12"/>
    <w:rsid w:val="00B60D9B"/>
    <w:rsid w:val="00B6193F"/>
    <w:rsid w:val="00B62A35"/>
    <w:rsid w:val="00B631C2"/>
    <w:rsid w:val="00B631E6"/>
    <w:rsid w:val="00B63D47"/>
    <w:rsid w:val="00B64070"/>
    <w:rsid w:val="00B64FBA"/>
    <w:rsid w:val="00B65ED7"/>
    <w:rsid w:val="00B6635C"/>
    <w:rsid w:val="00B6718B"/>
    <w:rsid w:val="00B71D5A"/>
    <w:rsid w:val="00B722E9"/>
    <w:rsid w:val="00B723C1"/>
    <w:rsid w:val="00B7282D"/>
    <w:rsid w:val="00B74140"/>
    <w:rsid w:val="00B74272"/>
    <w:rsid w:val="00B7480E"/>
    <w:rsid w:val="00B74A59"/>
    <w:rsid w:val="00B74F92"/>
    <w:rsid w:val="00B75173"/>
    <w:rsid w:val="00B7550E"/>
    <w:rsid w:val="00B75554"/>
    <w:rsid w:val="00B75959"/>
    <w:rsid w:val="00B777CC"/>
    <w:rsid w:val="00B80202"/>
    <w:rsid w:val="00B80D96"/>
    <w:rsid w:val="00B81192"/>
    <w:rsid w:val="00B8249F"/>
    <w:rsid w:val="00B8302E"/>
    <w:rsid w:val="00B83D86"/>
    <w:rsid w:val="00B84535"/>
    <w:rsid w:val="00B84B35"/>
    <w:rsid w:val="00B84E57"/>
    <w:rsid w:val="00B85823"/>
    <w:rsid w:val="00B85912"/>
    <w:rsid w:val="00B85E07"/>
    <w:rsid w:val="00B87AE8"/>
    <w:rsid w:val="00B87BC1"/>
    <w:rsid w:val="00B91015"/>
    <w:rsid w:val="00B917F7"/>
    <w:rsid w:val="00B91C4A"/>
    <w:rsid w:val="00B92996"/>
    <w:rsid w:val="00B948F1"/>
    <w:rsid w:val="00B949F3"/>
    <w:rsid w:val="00B94BFB"/>
    <w:rsid w:val="00B94E1F"/>
    <w:rsid w:val="00B95BAB"/>
    <w:rsid w:val="00B95C72"/>
    <w:rsid w:val="00B96AC6"/>
    <w:rsid w:val="00BA0040"/>
    <w:rsid w:val="00BA0F5C"/>
    <w:rsid w:val="00BA1922"/>
    <w:rsid w:val="00BA1BC5"/>
    <w:rsid w:val="00BA3018"/>
    <w:rsid w:val="00BA3712"/>
    <w:rsid w:val="00BA435C"/>
    <w:rsid w:val="00BA447A"/>
    <w:rsid w:val="00BA4964"/>
    <w:rsid w:val="00BA4DD4"/>
    <w:rsid w:val="00BA518E"/>
    <w:rsid w:val="00BA6B3B"/>
    <w:rsid w:val="00BA7756"/>
    <w:rsid w:val="00BB0ED8"/>
    <w:rsid w:val="00BB1137"/>
    <w:rsid w:val="00BB19BE"/>
    <w:rsid w:val="00BB1B54"/>
    <w:rsid w:val="00BB21F0"/>
    <w:rsid w:val="00BB2687"/>
    <w:rsid w:val="00BB47C4"/>
    <w:rsid w:val="00BB4935"/>
    <w:rsid w:val="00BB4CA4"/>
    <w:rsid w:val="00BB552E"/>
    <w:rsid w:val="00BB562C"/>
    <w:rsid w:val="00BB57CF"/>
    <w:rsid w:val="00BB5A95"/>
    <w:rsid w:val="00BB5AAD"/>
    <w:rsid w:val="00BB64FE"/>
    <w:rsid w:val="00BB6F36"/>
    <w:rsid w:val="00BB7387"/>
    <w:rsid w:val="00BB7AD5"/>
    <w:rsid w:val="00BC03D8"/>
    <w:rsid w:val="00BC0DC3"/>
    <w:rsid w:val="00BC1362"/>
    <w:rsid w:val="00BC14ED"/>
    <w:rsid w:val="00BC1B1B"/>
    <w:rsid w:val="00BC1F42"/>
    <w:rsid w:val="00BC4230"/>
    <w:rsid w:val="00BC64D6"/>
    <w:rsid w:val="00BC671E"/>
    <w:rsid w:val="00BC696A"/>
    <w:rsid w:val="00BC697B"/>
    <w:rsid w:val="00BC700F"/>
    <w:rsid w:val="00BC7720"/>
    <w:rsid w:val="00BC7C64"/>
    <w:rsid w:val="00BD0156"/>
    <w:rsid w:val="00BD0A03"/>
    <w:rsid w:val="00BD122B"/>
    <w:rsid w:val="00BD1A6A"/>
    <w:rsid w:val="00BD22AF"/>
    <w:rsid w:val="00BD3118"/>
    <w:rsid w:val="00BD3500"/>
    <w:rsid w:val="00BD3A49"/>
    <w:rsid w:val="00BD3F14"/>
    <w:rsid w:val="00BD3FA7"/>
    <w:rsid w:val="00BD4237"/>
    <w:rsid w:val="00BD6798"/>
    <w:rsid w:val="00BD6A47"/>
    <w:rsid w:val="00BD79E4"/>
    <w:rsid w:val="00BE179E"/>
    <w:rsid w:val="00BE1883"/>
    <w:rsid w:val="00BE1E21"/>
    <w:rsid w:val="00BE1F6C"/>
    <w:rsid w:val="00BE24D6"/>
    <w:rsid w:val="00BE2A6E"/>
    <w:rsid w:val="00BE2FEB"/>
    <w:rsid w:val="00BE3492"/>
    <w:rsid w:val="00BE4795"/>
    <w:rsid w:val="00BE60C8"/>
    <w:rsid w:val="00BE647D"/>
    <w:rsid w:val="00BE6FCD"/>
    <w:rsid w:val="00BE7BAA"/>
    <w:rsid w:val="00BF1143"/>
    <w:rsid w:val="00BF17EC"/>
    <w:rsid w:val="00BF2671"/>
    <w:rsid w:val="00BF28AA"/>
    <w:rsid w:val="00BF3058"/>
    <w:rsid w:val="00BF30BB"/>
    <w:rsid w:val="00BF4EBB"/>
    <w:rsid w:val="00BF513D"/>
    <w:rsid w:val="00BF55FD"/>
    <w:rsid w:val="00BF6349"/>
    <w:rsid w:val="00BF6A0C"/>
    <w:rsid w:val="00BF70DE"/>
    <w:rsid w:val="00C003B2"/>
    <w:rsid w:val="00C005B4"/>
    <w:rsid w:val="00C00E6E"/>
    <w:rsid w:val="00C012E4"/>
    <w:rsid w:val="00C01C0F"/>
    <w:rsid w:val="00C0223E"/>
    <w:rsid w:val="00C026C6"/>
    <w:rsid w:val="00C02BDF"/>
    <w:rsid w:val="00C03B17"/>
    <w:rsid w:val="00C03DC9"/>
    <w:rsid w:val="00C03F95"/>
    <w:rsid w:val="00C0569A"/>
    <w:rsid w:val="00C05A7E"/>
    <w:rsid w:val="00C06A46"/>
    <w:rsid w:val="00C0789B"/>
    <w:rsid w:val="00C1077D"/>
    <w:rsid w:val="00C109DE"/>
    <w:rsid w:val="00C10ED4"/>
    <w:rsid w:val="00C1109A"/>
    <w:rsid w:val="00C11F94"/>
    <w:rsid w:val="00C13945"/>
    <w:rsid w:val="00C13A2C"/>
    <w:rsid w:val="00C13B6A"/>
    <w:rsid w:val="00C14C38"/>
    <w:rsid w:val="00C15B3E"/>
    <w:rsid w:val="00C1618A"/>
    <w:rsid w:val="00C165EE"/>
    <w:rsid w:val="00C1708E"/>
    <w:rsid w:val="00C17BFA"/>
    <w:rsid w:val="00C20B5D"/>
    <w:rsid w:val="00C20D61"/>
    <w:rsid w:val="00C22D9E"/>
    <w:rsid w:val="00C22FBC"/>
    <w:rsid w:val="00C23DDB"/>
    <w:rsid w:val="00C23F02"/>
    <w:rsid w:val="00C2468C"/>
    <w:rsid w:val="00C2497E"/>
    <w:rsid w:val="00C25BE2"/>
    <w:rsid w:val="00C25FE4"/>
    <w:rsid w:val="00C262E0"/>
    <w:rsid w:val="00C26E87"/>
    <w:rsid w:val="00C3002B"/>
    <w:rsid w:val="00C302AC"/>
    <w:rsid w:val="00C305CA"/>
    <w:rsid w:val="00C30D0D"/>
    <w:rsid w:val="00C31279"/>
    <w:rsid w:val="00C31437"/>
    <w:rsid w:val="00C3143E"/>
    <w:rsid w:val="00C32510"/>
    <w:rsid w:val="00C32B25"/>
    <w:rsid w:val="00C32EC9"/>
    <w:rsid w:val="00C34A03"/>
    <w:rsid w:val="00C35145"/>
    <w:rsid w:val="00C353F7"/>
    <w:rsid w:val="00C37166"/>
    <w:rsid w:val="00C41E9E"/>
    <w:rsid w:val="00C4241E"/>
    <w:rsid w:val="00C42A42"/>
    <w:rsid w:val="00C42D66"/>
    <w:rsid w:val="00C43348"/>
    <w:rsid w:val="00C4389D"/>
    <w:rsid w:val="00C43AA1"/>
    <w:rsid w:val="00C44C29"/>
    <w:rsid w:val="00C44D5E"/>
    <w:rsid w:val="00C4505D"/>
    <w:rsid w:val="00C459BF"/>
    <w:rsid w:val="00C45BE0"/>
    <w:rsid w:val="00C465DE"/>
    <w:rsid w:val="00C46C35"/>
    <w:rsid w:val="00C5060E"/>
    <w:rsid w:val="00C50D4C"/>
    <w:rsid w:val="00C51148"/>
    <w:rsid w:val="00C51525"/>
    <w:rsid w:val="00C51DF2"/>
    <w:rsid w:val="00C539AB"/>
    <w:rsid w:val="00C539D0"/>
    <w:rsid w:val="00C53E47"/>
    <w:rsid w:val="00C55B38"/>
    <w:rsid w:val="00C55B8D"/>
    <w:rsid w:val="00C570E3"/>
    <w:rsid w:val="00C57609"/>
    <w:rsid w:val="00C57A9E"/>
    <w:rsid w:val="00C604A6"/>
    <w:rsid w:val="00C60899"/>
    <w:rsid w:val="00C62D79"/>
    <w:rsid w:val="00C62DA7"/>
    <w:rsid w:val="00C63A9B"/>
    <w:rsid w:val="00C642E7"/>
    <w:rsid w:val="00C647BA"/>
    <w:rsid w:val="00C651E2"/>
    <w:rsid w:val="00C658C6"/>
    <w:rsid w:val="00C65AE5"/>
    <w:rsid w:val="00C66DC4"/>
    <w:rsid w:val="00C66F09"/>
    <w:rsid w:val="00C671CF"/>
    <w:rsid w:val="00C671EE"/>
    <w:rsid w:val="00C67B33"/>
    <w:rsid w:val="00C70756"/>
    <w:rsid w:val="00C70878"/>
    <w:rsid w:val="00C70DF9"/>
    <w:rsid w:val="00C715C4"/>
    <w:rsid w:val="00C7272D"/>
    <w:rsid w:val="00C729F6"/>
    <w:rsid w:val="00C73B9A"/>
    <w:rsid w:val="00C73C9C"/>
    <w:rsid w:val="00C73E5E"/>
    <w:rsid w:val="00C752DA"/>
    <w:rsid w:val="00C7640C"/>
    <w:rsid w:val="00C770CB"/>
    <w:rsid w:val="00C82366"/>
    <w:rsid w:val="00C825E1"/>
    <w:rsid w:val="00C82DAC"/>
    <w:rsid w:val="00C8338E"/>
    <w:rsid w:val="00C83577"/>
    <w:rsid w:val="00C847AC"/>
    <w:rsid w:val="00C84934"/>
    <w:rsid w:val="00C849C8"/>
    <w:rsid w:val="00C84ECA"/>
    <w:rsid w:val="00C85237"/>
    <w:rsid w:val="00C85285"/>
    <w:rsid w:val="00C85676"/>
    <w:rsid w:val="00C85B8A"/>
    <w:rsid w:val="00C8664A"/>
    <w:rsid w:val="00C87A94"/>
    <w:rsid w:val="00C909E1"/>
    <w:rsid w:val="00C90D52"/>
    <w:rsid w:val="00C93AE5"/>
    <w:rsid w:val="00C940E2"/>
    <w:rsid w:val="00C941CF"/>
    <w:rsid w:val="00C945F5"/>
    <w:rsid w:val="00C9551B"/>
    <w:rsid w:val="00C956D9"/>
    <w:rsid w:val="00C95E66"/>
    <w:rsid w:val="00C96A70"/>
    <w:rsid w:val="00C96F79"/>
    <w:rsid w:val="00CA15E5"/>
    <w:rsid w:val="00CA1B67"/>
    <w:rsid w:val="00CA34F7"/>
    <w:rsid w:val="00CA464A"/>
    <w:rsid w:val="00CA4B3F"/>
    <w:rsid w:val="00CA5E0F"/>
    <w:rsid w:val="00CA5EFA"/>
    <w:rsid w:val="00CA60A8"/>
    <w:rsid w:val="00CA637A"/>
    <w:rsid w:val="00CA6E72"/>
    <w:rsid w:val="00CB081F"/>
    <w:rsid w:val="00CB2010"/>
    <w:rsid w:val="00CB204D"/>
    <w:rsid w:val="00CB3E08"/>
    <w:rsid w:val="00CB426E"/>
    <w:rsid w:val="00CB46B0"/>
    <w:rsid w:val="00CB4B93"/>
    <w:rsid w:val="00CB518A"/>
    <w:rsid w:val="00CB526A"/>
    <w:rsid w:val="00CB559C"/>
    <w:rsid w:val="00CB58AC"/>
    <w:rsid w:val="00CB5A35"/>
    <w:rsid w:val="00CB5A43"/>
    <w:rsid w:val="00CB5AC0"/>
    <w:rsid w:val="00CB5AD1"/>
    <w:rsid w:val="00CB6C42"/>
    <w:rsid w:val="00CB71B7"/>
    <w:rsid w:val="00CB71D0"/>
    <w:rsid w:val="00CB721C"/>
    <w:rsid w:val="00CB76E0"/>
    <w:rsid w:val="00CB792F"/>
    <w:rsid w:val="00CC2194"/>
    <w:rsid w:val="00CC21BD"/>
    <w:rsid w:val="00CC24F0"/>
    <w:rsid w:val="00CC25BF"/>
    <w:rsid w:val="00CC2A19"/>
    <w:rsid w:val="00CC2DB8"/>
    <w:rsid w:val="00CC40B9"/>
    <w:rsid w:val="00CC4E2B"/>
    <w:rsid w:val="00CC557C"/>
    <w:rsid w:val="00CC59C1"/>
    <w:rsid w:val="00CC619D"/>
    <w:rsid w:val="00CC6AEB"/>
    <w:rsid w:val="00CC789E"/>
    <w:rsid w:val="00CD12B0"/>
    <w:rsid w:val="00CD1439"/>
    <w:rsid w:val="00CD174A"/>
    <w:rsid w:val="00CD1DBE"/>
    <w:rsid w:val="00CD29E5"/>
    <w:rsid w:val="00CD2E84"/>
    <w:rsid w:val="00CD30E0"/>
    <w:rsid w:val="00CD3259"/>
    <w:rsid w:val="00CD45F1"/>
    <w:rsid w:val="00CD4A54"/>
    <w:rsid w:val="00CD504E"/>
    <w:rsid w:val="00CD5CE8"/>
    <w:rsid w:val="00CD5DA6"/>
    <w:rsid w:val="00CD610F"/>
    <w:rsid w:val="00CD63BB"/>
    <w:rsid w:val="00CD6CAB"/>
    <w:rsid w:val="00CD6EB7"/>
    <w:rsid w:val="00CD73D0"/>
    <w:rsid w:val="00CD76DA"/>
    <w:rsid w:val="00CD7885"/>
    <w:rsid w:val="00CE0194"/>
    <w:rsid w:val="00CE0383"/>
    <w:rsid w:val="00CE063A"/>
    <w:rsid w:val="00CE0A62"/>
    <w:rsid w:val="00CE2B00"/>
    <w:rsid w:val="00CE307C"/>
    <w:rsid w:val="00CE41DC"/>
    <w:rsid w:val="00CE4696"/>
    <w:rsid w:val="00CE47E7"/>
    <w:rsid w:val="00CE54BD"/>
    <w:rsid w:val="00CE7315"/>
    <w:rsid w:val="00CF0409"/>
    <w:rsid w:val="00CF0917"/>
    <w:rsid w:val="00CF1773"/>
    <w:rsid w:val="00CF1984"/>
    <w:rsid w:val="00CF2F7D"/>
    <w:rsid w:val="00CF33AD"/>
    <w:rsid w:val="00CF343D"/>
    <w:rsid w:val="00CF39DE"/>
    <w:rsid w:val="00CF444E"/>
    <w:rsid w:val="00CF487C"/>
    <w:rsid w:val="00CF4CAE"/>
    <w:rsid w:val="00CF5245"/>
    <w:rsid w:val="00CF76CC"/>
    <w:rsid w:val="00CF7C12"/>
    <w:rsid w:val="00D0032B"/>
    <w:rsid w:val="00D010B4"/>
    <w:rsid w:val="00D03187"/>
    <w:rsid w:val="00D03CB6"/>
    <w:rsid w:val="00D0421B"/>
    <w:rsid w:val="00D04910"/>
    <w:rsid w:val="00D05013"/>
    <w:rsid w:val="00D05071"/>
    <w:rsid w:val="00D06151"/>
    <w:rsid w:val="00D06445"/>
    <w:rsid w:val="00D06B75"/>
    <w:rsid w:val="00D06B8F"/>
    <w:rsid w:val="00D06DD4"/>
    <w:rsid w:val="00D074C4"/>
    <w:rsid w:val="00D0758C"/>
    <w:rsid w:val="00D07C08"/>
    <w:rsid w:val="00D103D5"/>
    <w:rsid w:val="00D10C2A"/>
    <w:rsid w:val="00D11AC8"/>
    <w:rsid w:val="00D11DF0"/>
    <w:rsid w:val="00D134F3"/>
    <w:rsid w:val="00D138BE"/>
    <w:rsid w:val="00D170AF"/>
    <w:rsid w:val="00D20419"/>
    <w:rsid w:val="00D20B96"/>
    <w:rsid w:val="00D20EF1"/>
    <w:rsid w:val="00D20F3E"/>
    <w:rsid w:val="00D2148D"/>
    <w:rsid w:val="00D219E9"/>
    <w:rsid w:val="00D2246B"/>
    <w:rsid w:val="00D225C7"/>
    <w:rsid w:val="00D2329D"/>
    <w:rsid w:val="00D24825"/>
    <w:rsid w:val="00D24B4F"/>
    <w:rsid w:val="00D24F9F"/>
    <w:rsid w:val="00D25089"/>
    <w:rsid w:val="00D25303"/>
    <w:rsid w:val="00D25390"/>
    <w:rsid w:val="00D26B8C"/>
    <w:rsid w:val="00D277A4"/>
    <w:rsid w:val="00D30345"/>
    <w:rsid w:val="00D305AA"/>
    <w:rsid w:val="00D30A9A"/>
    <w:rsid w:val="00D30D1D"/>
    <w:rsid w:val="00D30DD7"/>
    <w:rsid w:val="00D30FA8"/>
    <w:rsid w:val="00D31C68"/>
    <w:rsid w:val="00D31C7F"/>
    <w:rsid w:val="00D32044"/>
    <w:rsid w:val="00D326E1"/>
    <w:rsid w:val="00D3294B"/>
    <w:rsid w:val="00D32EB9"/>
    <w:rsid w:val="00D33242"/>
    <w:rsid w:val="00D33692"/>
    <w:rsid w:val="00D33D71"/>
    <w:rsid w:val="00D34370"/>
    <w:rsid w:val="00D347A0"/>
    <w:rsid w:val="00D34B70"/>
    <w:rsid w:val="00D3517F"/>
    <w:rsid w:val="00D36744"/>
    <w:rsid w:val="00D36A8A"/>
    <w:rsid w:val="00D375A6"/>
    <w:rsid w:val="00D37896"/>
    <w:rsid w:val="00D415D0"/>
    <w:rsid w:val="00D432DE"/>
    <w:rsid w:val="00D435E0"/>
    <w:rsid w:val="00D4387A"/>
    <w:rsid w:val="00D4611A"/>
    <w:rsid w:val="00D464E9"/>
    <w:rsid w:val="00D46DC8"/>
    <w:rsid w:val="00D47F0D"/>
    <w:rsid w:val="00D50131"/>
    <w:rsid w:val="00D50221"/>
    <w:rsid w:val="00D516A4"/>
    <w:rsid w:val="00D51FFC"/>
    <w:rsid w:val="00D526CC"/>
    <w:rsid w:val="00D53A33"/>
    <w:rsid w:val="00D54095"/>
    <w:rsid w:val="00D5451F"/>
    <w:rsid w:val="00D54FDC"/>
    <w:rsid w:val="00D5594A"/>
    <w:rsid w:val="00D565E3"/>
    <w:rsid w:val="00D56BBE"/>
    <w:rsid w:val="00D57D78"/>
    <w:rsid w:val="00D57DA2"/>
    <w:rsid w:val="00D60392"/>
    <w:rsid w:val="00D60B26"/>
    <w:rsid w:val="00D60F42"/>
    <w:rsid w:val="00D6113E"/>
    <w:rsid w:val="00D613B5"/>
    <w:rsid w:val="00D61B85"/>
    <w:rsid w:val="00D6203A"/>
    <w:rsid w:val="00D62C6B"/>
    <w:rsid w:val="00D62CA9"/>
    <w:rsid w:val="00D62D37"/>
    <w:rsid w:val="00D63CE3"/>
    <w:rsid w:val="00D64139"/>
    <w:rsid w:val="00D64346"/>
    <w:rsid w:val="00D6468F"/>
    <w:rsid w:val="00D64B7C"/>
    <w:rsid w:val="00D650C4"/>
    <w:rsid w:val="00D651B8"/>
    <w:rsid w:val="00D65E5A"/>
    <w:rsid w:val="00D65F8C"/>
    <w:rsid w:val="00D66065"/>
    <w:rsid w:val="00D661B4"/>
    <w:rsid w:val="00D7066A"/>
    <w:rsid w:val="00D707C1"/>
    <w:rsid w:val="00D71B7B"/>
    <w:rsid w:val="00D71E7E"/>
    <w:rsid w:val="00D72D94"/>
    <w:rsid w:val="00D72F2F"/>
    <w:rsid w:val="00D7322F"/>
    <w:rsid w:val="00D733EA"/>
    <w:rsid w:val="00D7371A"/>
    <w:rsid w:val="00D7397C"/>
    <w:rsid w:val="00D73FB7"/>
    <w:rsid w:val="00D74294"/>
    <w:rsid w:val="00D74926"/>
    <w:rsid w:val="00D7525D"/>
    <w:rsid w:val="00D7543F"/>
    <w:rsid w:val="00D75557"/>
    <w:rsid w:val="00D75928"/>
    <w:rsid w:val="00D75BF1"/>
    <w:rsid w:val="00D76F6A"/>
    <w:rsid w:val="00D772BC"/>
    <w:rsid w:val="00D77413"/>
    <w:rsid w:val="00D7789A"/>
    <w:rsid w:val="00D77ACD"/>
    <w:rsid w:val="00D80290"/>
    <w:rsid w:val="00D807D3"/>
    <w:rsid w:val="00D80D92"/>
    <w:rsid w:val="00D81D7A"/>
    <w:rsid w:val="00D82239"/>
    <w:rsid w:val="00D82353"/>
    <w:rsid w:val="00D82D50"/>
    <w:rsid w:val="00D82F6C"/>
    <w:rsid w:val="00D8307A"/>
    <w:rsid w:val="00D832A7"/>
    <w:rsid w:val="00D838C5"/>
    <w:rsid w:val="00D83F15"/>
    <w:rsid w:val="00D83F61"/>
    <w:rsid w:val="00D84B72"/>
    <w:rsid w:val="00D84CF8"/>
    <w:rsid w:val="00D84D72"/>
    <w:rsid w:val="00D853B6"/>
    <w:rsid w:val="00D85B91"/>
    <w:rsid w:val="00D861D7"/>
    <w:rsid w:val="00D868DB"/>
    <w:rsid w:val="00D87291"/>
    <w:rsid w:val="00D87916"/>
    <w:rsid w:val="00D90058"/>
    <w:rsid w:val="00D900C7"/>
    <w:rsid w:val="00D901A1"/>
    <w:rsid w:val="00D90998"/>
    <w:rsid w:val="00D91764"/>
    <w:rsid w:val="00D91EED"/>
    <w:rsid w:val="00D92175"/>
    <w:rsid w:val="00D92C89"/>
    <w:rsid w:val="00D938D7"/>
    <w:rsid w:val="00D93A31"/>
    <w:rsid w:val="00D93B90"/>
    <w:rsid w:val="00D93FF3"/>
    <w:rsid w:val="00D94BAB"/>
    <w:rsid w:val="00D94FEF"/>
    <w:rsid w:val="00D9522E"/>
    <w:rsid w:val="00D95299"/>
    <w:rsid w:val="00D96EC2"/>
    <w:rsid w:val="00D972DC"/>
    <w:rsid w:val="00D9737F"/>
    <w:rsid w:val="00DA088D"/>
    <w:rsid w:val="00DA0DBF"/>
    <w:rsid w:val="00DA0F82"/>
    <w:rsid w:val="00DA12D1"/>
    <w:rsid w:val="00DA223D"/>
    <w:rsid w:val="00DA2353"/>
    <w:rsid w:val="00DA2661"/>
    <w:rsid w:val="00DA2AC5"/>
    <w:rsid w:val="00DA396D"/>
    <w:rsid w:val="00DA3B28"/>
    <w:rsid w:val="00DA40E4"/>
    <w:rsid w:val="00DA4AE8"/>
    <w:rsid w:val="00DA5018"/>
    <w:rsid w:val="00DA5A21"/>
    <w:rsid w:val="00DA77A2"/>
    <w:rsid w:val="00DA7FD1"/>
    <w:rsid w:val="00DB0131"/>
    <w:rsid w:val="00DB15CB"/>
    <w:rsid w:val="00DB203C"/>
    <w:rsid w:val="00DB27C4"/>
    <w:rsid w:val="00DB4018"/>
    <w:rsid w:val="00DB440D"/>
    <w:rsid w:val="00DB4E66"/>
    <w:rsid w:val="00DB514C"/>
    <w:rsid w:val="00DB53F6"/>
    <w:rsid w:val="00DB6829"/>
    <w:rsid w:val="00DB6975"/>
    <w:rsid w:val="00DB69AD"/>
    <w:rsid w:val="00DB6EEC"/>
    <w:rsid w:val="00DC0DEE"/>
    <w:rsid w:val="00DC25E2"/>
    <w:rsid w:val="00DC39F8"/>
    <w:rsid w:val="00DC3B8E"/>
    <w:rsid w:val="00DC47A6"/>
    <w:rsid w:val="00DC48A2"/>
    <w:rsid w:val="00DC5416"/>
    <w:rsid w:val="00DC54AF"/>
    <w:rsid w:val="00DC5692"/>
    <w:rsid w:val="00DC6A34"/>
    <w:rsid w:val="00DC71D6"/>
    <w:rsid w:val="00DC7824"/>
    <w:rsid w:val="00DC7DF0"/>
    <w:rsid w:val="00DD054C"/>
    <w:rsid w:val="00DD0EC0"/>
    <w:rsid w:val="00DD13AA"/>
    <w:rsid w:val="00DD2D57"/>
    <w:rsid w:val="00DD315E"/>
    <w:rsid w:val="00DD3801"/>
    <w:rsid w:val="00DD5111"/>
    <w:rsid w:val="00DD57D7"/>
    <w:rsid w:val="00DD6250"/>
    <w:rsid w:val="00DD7491"/>
    <w:rsid w:val="00DD7CB2"/>
    <w:rsid w:val="00DD7D0A"/>
    <w:rsid w:val="00DD7D7F"/>
    <w:rsid w:val="00DE0610"/>
    <w:rsid w:val="00DE0BD2"/>
    <w:rsid w:val="00DE11B8"/>
    <w:rsid w:val="00DE1C3D"/>
    <w:rsid w:val="00DE1DF8"/>
    <w:rsid w:val="00DE26C2"/>
    <w:rsid w:val="00DE277D"/>
    <w:rsid w:val="00DE2886"/>
    <w:rsid w:val="00DE2C2F"/>
    <w:rsid w:val="00DE4069"/>
    <w:rsid w:val="00DE4932"/>
    <w:rsid w:val="00DE5165"/>
    <w:rsid w:val="00DE53F2"/>
    <w:rsid w:val="00DE559F"/>
    <w:rsid w:val="00DE58B8"/>
    <w:rsid w:val="00DE5B5F"/>
    <w:rsid w:val="00DE5EE6"/>
    <w:rsid w:val="00DE74A1"/>
    <w:rsid w:val="00DE7C91"/>
    <w:rsid w:val="00DF06CA"/>
    <w:rsid w:val="00DF0C29"/>
    <w:rsid w:val="00DF1C00"/>
    <w:rsid w:val="00DF1F60"/>
    <w:rsid w:val="00DF2B26"/>
    <w:rsid w:val="00DF2E1B"/>
    <w:rsid w:val="00DF33FA"/>
    <w:rsid w:val="00DF3B41"/>
    <w:rsid w:val="00DF3BAB"/>
    <w:rsid w:val="00DF4764"/>
    <w:rsid w:val="00DF4B38"/>
    <w:rsid w:val="00DF5185"/>
    <w:rsid w:val="00DF5607"/>
    <w:rsid w:val="00DF57C0"/>
    <w:rsid w:val="00DF588A"/>
    <w:rsid w:val="00DF6EBF"/>
    <w:rsid w:val="00DF7FC7"/>
    <w:rsid w:val="00E00805"/>
    <w:rsid w:val="00E013AE"/>
    <w:rsid w:val="00E023FF"/>
    <w:rsid w:val="00E0241A"/>
    <w:rsid w:val="00E04A69"/>
    <w:rsid w:val="00E053EA"/>
    <w:rsid w:val="00E0648D"/>
    <w:rsid w:val="00E06CF2"/>
    <w:rsid w:val="00E070E5"/>
    <w:rsid w:val="00E075CB"/>
    <w:rsid w:val="00E0780A"/>
    <w:rsid w:val="00E07C1E"/>
    <w:rsid w:val="00E07FC3"/>
    <w:rsid w:val="00E10CB8"/>
    <w:rsid w:val="00E11C49"/>
    <w:rsid w:val="00E11D27"/>
    <w:rsid w:val="00E1264D"/>
    <w:rsid w:val="00E12ED5"/>
    <w:rsid w:val="00E12F9A"/>
    <w:rsid w:val="00E1339D"/>
    <w:rsid w:val="00E13665"/>
    <w:rsid w:val="00E14183"/>
    <w:rsid w:val="00E14AE7"/>
    <w:rsid w:val="00E14B62"/>
    <w:rsid w:val="00E14CC1"/>
    <w:rsid w:val="00E15260"/>
    <w:rsid w:val="00E153AE"/>
    <w:rsid w:val="00E15A4D"/>
    <w:rsid w:val="00E16D02"/>
    <w:rsid w:val="00E20A1D"/>
    <w:rsid w:val="00E20FC8"/>
    <w:rsid w:val="00E21674"/>
    <w:rsid w:val="00E22032"/>
    <w:rsid w:val="00E22E52"/>
    <w:rsid w:val="00E23063"/>
    <w:rsid w:val="00E2359A"/>
    <w:rsid w:val="00E23C1B"/>
    <w:rsid w:val="00E2442D"/>
    <w:rsid w:val="00E24968"/>
    <w:rsid w:val="00E252D2"/>
    <w:rsid w:val="00E2558B"/>
    <w:rsid w:val="00E255F7"/>
    <w:rsid w:val="00E2725C"/>
    <w:rsid w:val="00E30062"/>
    <w:rsid w:val="00E305A9"/>
    <w:rsid w:val="00E31453"/>
    <w:rsid w:val="00E32198"/>
    <w:rsid w:val="00E32504"/>
    <w:rsid w:val="00E3407F"/>
    <w:rsid w:val="00E34DB2"/>
    <w:rsid w:val="00E35F7E"/>
    <w:rsid w:val="00E36272"/>
    <w:rsid w:val="00E379C9"/>
    <w:rsid w:val="00E4127E"/>
    <w:rsid w:val="00E418C7"/>
    <w:rsid w:val="00E427FF"/>
    <w:rsid w:val="00E42DC2"/>
    <w:rsid w:val="00E42F67"/>
    <w:rsid w:val="00E439F8"/>
    <w:rsid w:val="00E43FB4"/>
    <w:rsid w:val="00E444B2"/>
    <w:rsid w:val="00E44C2A"/>
    <w:rsid w:val="00E44DA6"/>
    <w:rsid w:val="00E46C6D"/>
    <w:rsid w:val="00E476F3"/>
    <w:rsid w:val="00E47BB1"/>
    <w:rsid w:val="00E47E26"/>
    <w:rsid w:val="00E504E0"/>
    <w:rsid w:val="00E531E8"/>
    <w:rsid w:val="00E54D04"/>
    <w:rsid w:val="00E55087"/>
    <w:rsid w:val="00E55D60"/>
    <w:rsid w:val="00E5606E"/>
    <w:rsid w:val="00E56FCD"/>
    <w:rsid w:val="00E6064C"/>
    <w:rsid w:val="00E60677"/>
    <w:rsid w:val="00E61864"/>
    <w:rsid w:val="00E62142"/>
    <w:rsid w:val="00E62CED"/>
    <w:rsid w:val="00E66A9A"/>
    <w:rsid w:val="00E67FA3"/>
    <w:rsid w:val="00E70347"/>
    <w:rsid w:val="00E70537"/>
    <w:rsid w:val="00E7105E"/>
    <w:rsid w:val="00E710E3"/>
    <w:rsid w:val="00E72F7F"/>
    <w:rsid w:val="00E742C2"/>
    <w:rsid w:val="00E74594"/>
    <w:rsid w:val="00E74881"/>
    <w:rsid w:val="00E750E8"/>
    <w:rsid w:val="00E751C8"/>
    <w:rsid w:val="00E75D81"/>
    <w:rsid w:val="00E75E41"/>
    <w:rsid w:val="00E76038"/>
    <w:rsid w:val="00E76578"/>
    <w:rsid w:val="00E771AE"/>
    <w:rsid w:val="00E77619"/>
    <w:rsid w:val="00E77EC5"/>
    <w:rsid w:val="00E808E8"/>
    <w:rsid w:val="00E81A3B"/>
    <w:rsid w:val="00E8292B"/>
    <w:rsid w:val="00E82E95"/>
    <w:rsid w:val="00E83AC3"/>
    <w:rsid w:val="00E83F6D"/>
    <w:rsid w:val="00E84F83"/>
    <w:rsid w:val="00E85E0D"/>
    <w:rsid w:val="00E862E2"/>
    <w:rsid w:val="00E86317"/>
    <w:rsid w:val="00E86B1F"/>
    <w:rsid w:val="00E86CE9"/>
    <w:rsid w:val="00E879EA"/>
    <w:rsid w:val="00E87D76"/>
    <w:rsid w:val="00E9010A"/>
    <w:rsid w:val="00E90C73"/>
    <w:rsid w:val="00E93235"/>
    <w:rsid w:val="00E9375D"/>
    <w:rsid w:val="00E942A6"/>
    <w:rsid w:val="00E94554"/>
    <w:rsid w:val="00E94842"/>
    <w:rsid w:val="00E94F2D"/>
    <w:rsid w:val="00E95D9C"/>
    <w:rsid w:val="00E95DEB"/>
    <w:rsid w:val="00E9614E"/>
    <w:rsid w:val="00E967D0"/>
    <w:rsid w:val="00E96951"/>
    <w:rsid w:val="00E96A35"/>
    <w:rsid w:val="00E96EB6"/>
    <w:rsid w:val="00E9779C"/>
    <w:rsid w:val="00EA0257"/>
    <w:rsid w:val="00EA1EBA"/>
    <w:rsid w:val="00EA2830"/>
    <w:rsid w:val="00EA28FC"/>
    <w:rsid w:val="00EA2A9B"/>
    <w:rsid w:val="00EA4ECE"/>
    <w:rsid w:val="00EA4FC9"/>
    <w:rsid w:val="00EA54EF"/>
    <w:rsid w:val="00EA5641"/>
    <w:rsid w:val="00EA602F"/>
    <w:rsid w:val="00EA6758"/>
    <w:rsid w:val="00EA688F"/>
    <w:rsid w:val="00EB0625"/>
    <w:rsid w:val="00EB1050"/>
    <w:rsid w:val="00EB1E0E"/>
    <w:rsid w:val="00EB1FFA"/>
    <w:rsid w:val="00EB2182"/>
    <w:rsid w:val="00EB2241"/>
    <w:rsid w:val="00EB2978"/>
    <w:rsid w:val="00EB3AE8"/>
    <w:rsid w:val="00EB3D70"/>
    <w:rsid w:val="00EB4BEB"/>
    <w:rsid w:val="00EB4C94"/>
    <w:rsid w:val="00EB4E9C"/>
    <w:rsid w:val="00EB558F"/>
    <w:rsid w:val="00EB58D7"/>
    <w:rsid w:val="00EB5F2E"/>
    <w:rsid w:val="00EB6A9F"/>
    <w:rsid w:val="00EB6D4B"/>
    <w:rsid w:val="00EB74CA"/>
    <w:rsid w:val="00EB760D"/>
    <w:rsid w:val="00EB7BF3"/>
    <w:rsid w:val="00EB7DD3"/>
    <w:rsid w:val="00EC071D"/>
    <w:rsid w:val="00EC136A"/>
    <w:rsid w:val="00EC19CA"/>
    <w:rsid w:val="00EC274C"/>
    <w:rsid w:val="00EC29C4"/>
    <w:rsid w:val="00EC2EB2"/>
    <w:rsid w:val="00EC35FE"/>
    <w:rsid w:val="00EC3E4B"/>
    <w:rsid w:val="00EC4149"/>
    <w:rsid w:val="00EC55B1"/>
    <w:rsid w:val="00EC5BAF"/>
    <w:rsid w:val="00EC5E84"/>
    <w:rsid w:val="00EC703B"/>
    <w:rsid w:val="00EC72D2"/>
    <w:rsid w:val="00ED0C87"/>
    <w:rsid w:val="00ED1664"/>
    <w:rsid w:val="00ED23F6"/>
    <w:rsid w:val="00ED2C20"/>
    <w:rsid w:val="00ED344E"/>
    <w:rsid w:val="00ED3516"/>
    <w:rsid w:val="00ED3DFC"/>
    <w:rsid w:val="00ED4410"/>
    <w:rsid w:val="00ED4B19"/>
    <w:rsid w:val="00ED507A"/>
    <w:rsid w:val="00ED569E"/>
    <w:rsid w:val="00ED61F4"/>
    <w:rsid w:val="00EE0184"/>
    <w:rsid w:val="00EE0EA0"/>
    <w:rsid w:val="00EE0ED6"/>
    <w:rsid w:val="00EE0F3F"/>
    <w:rsid w:val="00EE11F7"/>
    <w:rsid w:val="00EE15B2"/>
    <w:rsid w:val="00EE2020"/>
    <w:rsid w:val="00EE237A"/>
    <w:rsid w:val="00EE287E"/>
    <w:rsid w:val="00EE3377"/>
    <w:rsid w:val="00EE3EC7"/>
    <w:rsid w:val="00EE4594"/>
    <w:rsid w:val="00EE5380"/>
    <w:rsid w:val="00EE561F"/>
    <w:rsid w:val="00EE5F01"/>
    <w:rsid w:val="00EE675F"/>
    <w:rsid w:val="00EE74B3"/>
    <w:rsid w:val="00EE7523"/>
    <w:rsid w:val="00EE784C"/>
    <w:rsid w:val="00EE78E8"/>
    <w:rsid w:val="00EE7996"/>
    <w:rsid w:val="00EF00A2"/>
    <w:rsid w:val="00EF01A4"/>
    <w:rsid w:val="00EF053C"/>
    <w:rsid w:val="00EF0CAD"/>
    <w:rsid w:val="00EF11CD"/>
    <w:rsid w:val="00EF1910"/>
    <w:rsid w:val="00EF1E90"/>
    <w:rsid w:val="00EF29E6"/>
    <w:rsid w:val="00EF381C"/>
    <w:rsid w:val="00EF4009"/>
    <w:rsid w:val="00EF5E34"/>
    <w:rsid w:val="00EF7FCB"/>
    <w:rsid w:val="00F00675"/>
    <w:rsid w:val="00F00B71"/>
    <w:rsid w:val="00F011CA"/>
    <w:rsid w:val="00F0133D"/>
    <w:rsid w:val="00F019E1"/>
    <w:rsid w:val="00F01A06"/>
    <w:rsid w:val="00F02A62"/>
    <w:rsid w:val="00F039BB"/>
    <w:rsid w:val="00F039F1"/>
    <w:rsid w:val="00F03B77"/>
    <w:rsid w:val="00F04934"/>
    <w:rsid w:val="00F04EC8"/>
    <w:rsid w:val="00F05B3A"/>
    <w:rsid w:val="00F061C1"/>
    <w:rsid w:val="00F0641D"/>
    <w:rsid w:val="00F06597"/>
    <w:rsid w:val="00F06E0F"/>
    <w:rsid w:val="00F07067"/>
    <w:rsid w:val="00F07A85"/>
    <w:rsid w:val="00F07D47"/>
    <w:rsid w:val="00F10F61"/>
    <w:rsid w:val="00F1398B"/>
    <w:rsid w:val="00F13CDF"/>
    <w:rsid w:val="00F140E5"/>
    <w:rsid w:val="00F1454F"/>
    <w:rsid w:val="00F14BDD"/>
    <w:rsid w:val="00F14F30"/>
    <w:rsid w:val="00F15389"/>
    <w:rsid w:val="00F16C33"/>
    <w:rsid w:val="00F20E2D"/>
    <w:rsid w:val="00F21BF2"/>
    <w:rsid w:val="00F22FB0"/>
    <w:rsid w:val="00F2357C"/>
    <w:rsid w:val="00F2404F"/>
    <w:rsid w:val="00F24149"/>
    <w:rsid w:val="00F263DB"/>
    <w:rsid w:val="00F264C4"/>
    <w:rsid w:val="00F2655A"/>
    <w:rsid w:val="00F26C76"/>
    <w:rsid w:val="00F26D23"/>
    <w:rsid w:val="00F30512"/>
    <w:rsid w:val="00F307A0"/>
    <w:rsid w:val="00F31D7F"/>
    <w:rsid w:val="00F31FAF"/>
    <w:rsid w:val="00F337CF"/>
    <w:rsid w:val="00F33DFC"/>
    <w:rsid w:val="00F33E7B"/>
    <w:rsid w:val="00F342C7"/>
    <w:rsid w:val="00F35651"/>
    <w:rsid w:val="00F360AB"/>
    <w:rsid w:val="00F378E6"/>
    <w:rsid w:val="00F37A28"/>
    <w:rsid w:val="00F419AF"/>
    <w:rsid w:val="00F41D81"/>
    <w:rsid w:val="00F41E1E"/>
    <w:rsid w:val="00F4285E"/>
    <w:rsid w:val="00F42952"/>
    <w:rsid w:val="00F42CA9"/>
    <w:rsid w:val="00F43FEE"/>
    <w:rsid w:val="00F447C4"/>
    <w:rsid w:val="00F44A62"/>
    <w:rsid w:val="00F46534"/>
    <w:rsid w:val="00F4668D"/>
    <w:rsid w:val="00F46E8B"/>
    <w:rsid w:val="00F50872"/>
    <w:rsid w:val="00F50D0E"/>
    <w:rsid w:val="00F51091"/>
    <w:rsid w:val="00F5120B"/>
    <w:rsid w:val="00F512AC"/>
    <w:rsid w:val="00F51A02"/>
    <w:rsid w:val="00F51FD8"/>
    <w:rsid w:val="00F5212A"/>
    <w:rsid w:val="00F529B1"/>
    <w:rsid w:val="00F5357E"/>
    <w:rsid w:val="00F53AC3"/>
    <w:rsid w:val="00F54934"/>
    <w:rsid w:val="00F54E20"/>
    <w:rsid w:val="00F56164"/>
    <w:rsid w:val="00F5684E"/>
    <w:rsid w:val="00F56C04"/>
    <w:rsid w:val="00F56EB2"/>
    <w:rsid w:val="00F5785D"/>
    <w:rsid w:val="00F601F5"/>
    <w:rsid w:val="00F60CD0"/>
    <w:rsid w:val="00F61A6C"/>
    <w:rsid w:val="00F62217"/>
    <w:rsid w:val="00F625AF"/>
    <w:rsid w:val="00F6293D"/>
    <w:rsid w:val="00F62B8B"/>
    <w:rsid w:val="00F63109"/>
    <w:rsid w:val="00F63729"/>
    <w:rsid w:val="00F63BE3"/>
    <w:rsid w:val="00F64156"/>
    <w:rsid w:val="00F65AB6"/>
    <w:rsid w:val="00F65AC2"/>
    <w:rsid w:val="00F65F54"/>
    <w:rsid w:val="00F662BE"/>
    <w:rsid w:val="00F672C4"/>
    <w:rsid w:val="00F67429"/>
    <w:rsid w:val="00F7074D"/>
    <w:rsid w:val="00F7299C"/>
    <w:rsid w:val="00F72AAA"/>
    <w:rsid w:val="00F72C45"/>
    <w:rsid w:val="00F73651"/>
    <w:rsid w:val="00F753AC"/>
    <w:rsid w:val="00F75430"/>
    <w:rsid w:val="00F75685"/>
    <w:rsid w:val="00F75D13"/>
    <w:rsid w:val="00F766EE"/>
    <w:rsid w:val="00F77F36"/>
    <w:rsid w:val="00F855F4"/>
    <w:rsid w:val="00F85DDC"/>
    <w:rsid w:val="00F85FB5"/>
    <w:rsid w:val="00F87655"/>
    <w:rsid w:val="00F87AED"/>
    <w:rsid w:val="00F90503"/>
    <w:rsid w:val="00F91D71"/>
    <w:rsid w:val="00F923F7"/>
    <w:rsid w:val="00F92751"/>
    <w:rsid w:val="00F92BFA"/>
    <w:rsid w:val="00F92CA6"/>
    <w:rsid w:val="00F937BA"/>
    <w:rsid w:val="00F939ED"/>
    <w:rsid w:val="00F94C5D"/>
    <w:rsid w:val="00F94F4B"/>
    <w:rsid w:val="00F95551"/>
    <w:rsid w:val="00F96B05"/>
    <w:rsid w:val="00F975FC"/>
    <w:rsid w:val="00F97815"/>
    <w:rsid w:val="00FA019A"/>
    <w:rsid w:val="00FA1735"/>
    <w:rsid w:val="00FA2651"/>
    <w:rsid w:val="00FA2918"/>
    <w:rsid w:val="00FA29A6"/>
    <w:rsid w:val="00FA2F31"/>
    <w:rsid w:val="00FA48F2"/>
    <w:rsid w:val="00FA4A24"/>
    <w:rsid w:val="00FA4D94"/>
    <w:rsid w:val="00FA5EFF"/>
    <w:rsid w:val="00FA6CB6"/>
    <w:rsid w:val="00FA6FA9"/>
    <w:rsid w:val="00FA72AC"/>
    <w:rsid w:val="00FA737E"/>
    <w:rsid w:val="00FA7C37"/>
    <w:rsid w:val="00FB073C"/>
    <w:rsid w:val="00FB089C"/>
    <w:rsid w:val="00FB0D51"/>
    <w:rsid w:val="00FB11D8"/>
    <w:rsid w:val="00FB1D60"/>
    <w:rsid w:val="00FB210D"/>
    <w:rsid w:val="00FB2114"/>
    <w:rsid w:val="00FB21C5"/>
    <w:rsid w:val="00FB2BA9"/>
    <w:rsid w:val="00FB388B"/>
    <w:rsid w:val="00FB4197"/>
    <w:rsid w:val="00FB54A7"/>
    <w:rsid w:val="00FB55DC"/>
    <w:rsid w:val="00FB6441"/>
    <w:rsid w:val="00FB6600"/>
    <w:rsid w:val="00FB6650"/>
    <w:rsid w:val="00FB6A93"/>
    <w:rsid w:val="00FB74C6"/>
    <w:rsid w:val="00FB7737"/>
    <w:rsid w:val="00FB7D0C"/>
    <w:rsid w:val="00FC0670"/>
    <w:rsid w:val="00FC11FE"/>
    <w:rsid w:val="00FC1237"/>
    <w:rsid w:val="00FC1AF6"/>
    <w:rsid w:val="00FC1F8E"/>
    <w:rsid w:val="00FC2141"/>
    <w:rsid w:val="00FC216C"/>
    <w:rsid w:val="00FC43E0"/>
    <w:rsid w:val="00FC4571"/>
    <w:rsid w:val="00FC4852"/>
    <w:rsid w:val="00FC5ACB"/>
    <w:rsid w:val="00FC6D52"/>
    <w:rsid w:val="00FC6E1B"/>
    <w:rsid w:val="00FC6EF0"/>
    <w:rsid w:val="00FC78A1"/>
    <w:rsid w:val="00FC7C62"/>
    <w:rsid w:val="00FC7EAA"/>
    <w:rsid w:val="00FD0199"/>
    <w:rsid w:val="00FD01B4"/>
    <w:rsid w:val="00FD05D5"/>
    <w:rsid w:val="00FD06BD"/>
    <w:rsid w:val="00FD0DCB"/>
    <w:rsid w:val="00FD0DFC"/>
    <w:rsid w:val="00FD12D5"/>
    <w:rsid w:val="00FD39EE"/>
    <w:rsid w:val="00FD423A"/>
    <w:rsid w:val="00FD46B7"/>
    <w:rsid w:val="00FD588E"/>
    <w:rsid w:val="00FD5B4A"/>
    <w:rsid w:val="00FD639E"/>
    <w:rsid w:val="00FD647B"/>
    <w:rsid w:val="00FD658A"/>
    <w:rsid w:val="00FD7137"/>
    <w:rsid w:val="00FD7941"/>
    <w:rsid w:val="00FE03C7"/>
    <w:rsid w:val="00FE13FA"/>
    <w:rsid w:val="00FE177A"/>
    <w:rsid w:val="00FE369C"/>
    <w:rsid w:val="00FE38AA"/>
    <w:rsid w:val="00FE4360"/>
    <w:rsid w:val="00FE4A9C"/>
    <w:rsid w:val="00FE5CC6"/>
    <w:rsid w:val="00FE5E96"/>
    <w:rsid w:val="00FE5F97"/>
    <w:rsid w:val="00FE6A50"/>
    <w:rsid w:val="00FE707A"/>
    <w:rsid w:val="00FE7265"/>
    <w:rsid w:val="00FE7CF0"/>
    <w:rsid w:val="00FF0172"/>
    <w:rsid w:val="00FF068B"/>
    <w:rsid w:val="00FF12CE"/>
    <w:rsid w:val="00FF1490"/>
    <w:rsid w:val="00FF16C9"/>
    <w:rsid w:val="00FF265D"/>
    <w:rsid w:val="00FF276A"/>
    <w:rsid w:val="00FF28E2"/>
    <w:rsid w:val="00FF3118"/>
    <w:rsid w:val="00FF4101"/>
    <w:rsid w:val="00FF5ADF"/>
    <w:rsid w:val="00FF6744"/>
    <w:rsid w:val="00FF7480"/>
    <w:rsid w:val="00FF748D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2A412F"/>
  <w15:docId w15:val="{B0F8F058-FA9B-4627-891E-7C79BE1B8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9081B"/>
    <w:rPr>
      <w:sz w:val="24"/>
      <w:szCs w:val="24"/>
    </w:rPr>
  </w:style>
  <w:style w:type="paragraph" w:styleId="Nagwek10">
    <w:name w:val="heading 1"/>
    <w:aliases w:val="Tytuł1,Tytuł11"/>
    <w:basedOn w:val="Normalny"/>
    <w:next w:val="Normalny"/>
    <w:link w:val="Nagwek1Znak"/>
    <w:uiPriority w:val="9"/>
    <w:qFormat/>
    <w:rsid w:val="00624E6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0">
    <w:name w:val="heading 2"/>
    <w:aliases w:val="Podtytuł1,Podtytuł11"/>
    <w:basedOn w:val="Normalny"/>
    <w:next w:val="Normalny"/>
    <w:link w:val="Nagwek2Znak"/>
    <w:uiPriority w:val="9"/>
    <w:unhideWhenUsed/>
    <w:qFormat/>
    <w:rsid w:val="00624E6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24E6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nhideWhenUsed/>
    <w:qFormat/>
    <w:rsid w:val="00A271A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A92E1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ytuł1 Znak,Tytuł11 Znak"/>
    <w:link w:val="Nagwek10"/>
    <w:uiPriority w:val="9"/>
    <w:rsid w:val="00624E6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aliases w:val="Podtytuł1 Znak,Podtytuł11 Znak"/>
    <w:link w:val="Nagwek20"/>
    <w:uiPriority w:val="9"/>
    <w:rsid w:val="00624E6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624E6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rsid w:val="00A271A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9Znak">
    <w:name w:val="Nagłówek 9 Znak"/>
    <w:link w:val="Nagwek9"/>
    <w:uiPriority w:val="9"/>
    <w:rsid w:val="00A92E10"/>
    <w:rPr>
      <w:rFonts w:ascii="Cambria" w:eastAsia="Times New Roman" w:hAnsi="Cambria" w:cs="Times New Roman"/>
      <w:sz w:val="22"/>
      <w:szCs w:val="22"/>
    </w:rPr>
  </w:style>
  <w:style w:type="paragraph" w:customStyle="1" w:styleId="ANaglowek">
    <w:name w:val="A_Naglowek"/>
    <w:basedOn w:val="Normalny"/>
    <w:qFormat/>
    <w:rsid w:val="005F5338"/>
    <w:pPr>
      <w:spacing w:before="120" w:after="240"/>
    </w:pPr>
    <w:rPr>
      <w:rFonts w:ascii="Arial" w:hAnsi="Arial" w:cs="Arial"/>
      <w:b/>
      <w:smallCaps/>
      <w:sz w:val="28"/>
      <w:szCs w:val="28"/>
    </w:rPr>
  </w:style>
  <w:style w:type="paragraph" w:customStyle="1" w:styleId="1Naglowek">
    <w:name w:val="1_Naglowek"/>
    <w:basedOn w:val="Normalny"/>
    <w:next w:val="2Tekst"/>
    <w:link w:val="1NaglowekZnak"/>
    <w:qFormat/>
    <w:rsid w:val="00BA518E"/>
    <w:pPr>
      <w:numPr>
        <w:numId w:val="1"/>
      </w:numPr>
      <w:spacing w:before="360" w:after="240"/>
      <w:ind w:left="357" w:hanging="357"/>
      <w:outlineLvl w:val="0"/>
    </w:pPr>
    <w:rPr>
      <w:rFonts w:ascii="Arial" w:hAnsi="Arial"/>
      <w:b/>
      <w:caps/>
      <w:noProof/>
    </w:rPr>
  </w:style>
  <w:style w:type="character" w:customStyle="1" w:styleId="1NaglowekZnak">
    <w:name w:val="1_Naglowek Znak"/>
    <w:link w:val="1Naglowek"/>
    <w:rsid w:val="00BA518E"/>
    <w:rPr>
      <w:rFonts w:ascii="Arial" w:hAnsi="Arial"/>
      <w:b/>
      <w:caps/>
      <w:noProof/>
      <w:sz w:val="24"/>
      <w:szCs w:val="24"/>
    </w:rPr>
  </w:style>
  <w:style w:type="paragraph" w:customStyle="1" w:styleId="2Naglowek">
    <w:name w:val="2_Naglowek"/>
    <w:basedOn w:val="Normalny"/>
    <w:next w:val="2Tekst"/>
    <w:link w:val="2NaglowekZnak"/>
    <w:qFormat/>
    <w:rsid w:val="004B614C"/>
    <w:pPr>
      <w:numPr>
        <w:ilvl w:val="1"/>
        <w:numId w:val="1"/>
      </w:numPr>
      <w:spacing w:before="180" w:after="60"/>
      <w:ind w:left="709"/>
      <w:outlineLvl w:val="1"/>
    </w:pPr>
    <w:rPr>
      <w:rFonts w:ascii="Arial" w:hAnsi="Arial"/>
      <w:b/>
      <w:caps/>
      <w:sz w:val="20"/>
      <w:szCs w:val="20"/>
    </w:rPr>
  </w:style>
  <w:style w:type="character" w:customStyle="1" w:styleId="2NaglowekZnak">
    <w:name w:val="2_Naglowek Znak"/>
    <w:link w:val="2Naglowek"/>
    <w:rsid w:val="004B614C"/>
    <w:rPr>
      <w:rFonts w:ascii="Arial" w:hAnsi="Arial"/>
      <w:b/>
      <w:caps/>
    </w:rPr>
  </w:style>
  <w:style w:type="paragraph" w:customStyle="1" w:styleId="RysRysunki">
    <w:name w:val="Rys_Rysunki"/>
    <w:basedOn w:val="Normalny"/>
    <w:link w:val="RysRysunkiZnak"/>
    <w:qFormat/>
    <w:rsid w:val="005F6F82"/>
    <w:pPr>
      <w:numPr>
        <w:numId w:val="2"/>
      </w:numPr>
      <w:tabs>
        <w:tab w:val="left" w:pos="1418"/>
      </w:tabs>
      <w:ind w:left="1418" w:hanging="1058"/>
    </w:pPr>
    <w:rPr>
      <w:rFonts w:ascii="Arial" w:hAnsi="Arial"/>
      <w:sz w:val="20"/>
      <w:szCs w:val="20"/>
    </w:rPr>
  </w:style>
  <w:style w:type="character" w:customStyle="1" w:styleId="RysRysunkiZnak">
    <w:name w:val="Rys_Rysunki Znak"/>
    <w:link w:val="RysRysunki"/>
    <w:rsid w:val="005F6F82"/>
    <w:rPr>
      <w:rFonts w:ascii="Arial" w:hAnsi="Arial"/>
    </w:rPr>
  </w:style>
  <w:style w:type="paragraph" w:styleId="Spistreci1">
    <w:name w:val="toc 1"/>
    <w:basedOn w:val="Normalny"/>
    <w:next w:val="Normalny"/>
    <w:autoRedefine/>
    <w:uiPriority w:val="39"/>
    <w:unhideWhenUsed/>
    <w:rsid w:val="00025507"/>
    <w:pPr>
      <w:tabs>
        <w:tab w:val="left" w:pos="709"/>
        <w:tab w:val="right" w:leader="dot" w:pos="9061"/>
      </w:tabs>
      <w:spacing w:before="120" w:after="120"/>
    </w:pPr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unhideWhenUsed/>
    <w:rsid w:val="00EC136A"/>
    <w:pPr>
      <w:tabs>
        <w:tab w:val="left" w:pos="993"/>
        <w:tab w:val="right" w:leader="dot" w:pos="9061"/>
      </w:tabs>
      <w:ind w:left="993" w:hanging="753"/>
    </w:pPr>
    <w:rPr>
      <w:rFonts w:ascii="Calibri" w:hAnsi="Calibri"/>
      <w:b/>
      <w:smallCaps/>
      <w:noProof/>
    </w:rPr>
  </w:style>
  <w:style w:type="paragraph" w:styleId="Spistreci3">
    <w:name w:val="toc 3"/>
    <w:basedOn w:val="Normalny"/>
    <w:next w:val="Normalny"/>
    <w:autoRedefine/>
    <w:uiPriority w:val="39"/>
    <w:unhideWhenUsed/>
    <w:rsid w:val="00C012E4"/>
    <w:pPr>
      <w:tabs>
        <w:tab w:val="left" w:pos="1418"/>
        <w:tab w:val="right" w:leader="dot" w:pos="9061"/>
      </w:tabs>
      <w:ind w:left="1418" w:hanging="938"/>
    </w:pPr>
    <w:rPr>
      <w:rFonts w:ascii="Calibri" w:hAnsi="Calibri"/>
      <w:iCs/>
      <w:noProof/>
      <w:sz w:val="20"/>
      <w:szCs w:val="20"/>
    </w:rPr>
  </w:style>
  <w:style w:type="character" w:styleId="Hipercze">
    <w:name w:val="Hyperlink"/>
    <w:uiPriority w:val="99"/>
    <w:unhideWhenUsed/>
    <w:rsid w:val="00624E63"/>
    <w:rPr>
      <w:color w:val="0000FF"/>
      <w:u w:val="single"/>
    </w:rPr>
  </w:style>
  <w:style w:type="paragraph" w:styleId="Spistreci4">
    <w:name w:val="toc 4"/>
    <w:basedOn w:val="Normalny"/>
    <w:next w:val="Normalny"/>
    <w:autoRedefine/>
    <w:uiPriority w:val="39"/>
    <w:unhideWhenUsed/>
    <w:rsid w:val="00E21674"/>
    <w:pPr>
      <w:tabs>
        <w:tab w:val="left" w:pos="1701"/>
        <w:tab w:val="right" w:leader="dot" w:pos="9061"/>
      </w:tabs>
      <w:ind w:left="720"/>
    </w:pPr>
    <w:rPr>
      <w:rFonts w:ascii="Calibri" w:hAnsi="Calibri"/>
      <w:noProof/>
      <w:sz w:val="16"/>
      <w:szCs w:val="16"/>
    </w:rPr>
  </w:style>
  <w:style w:type="character" w:styleId="Numerwiersza">
    <w:name w:val="line number"/>
    <w:basedOn w:val="Domylnaczcionkaakapitu"/>
    <w:uiPriority w:val="99"/>
    <w:semiHidden/>
    <w:unhideWhenUsed/>
    <w:rsid w:val="00624E63"/>
  </w:style>
  <w:style w:type="paragraph" w:customStyle="1" w:styleId="3Naglowek">
    <w:name w:val="3_Naglowek"/>
    <w:basedOn w:val="2Naglowek"/>
    <w:next w:val="2Tekst"/>
    <w:link w:val="3NaglowekZnak"/>
    <w:qFormat/>
    <w:rsid w:val="004B614C"/>
    <w:pPr>
      <w:numPr>
        <w:ilvl w:val="2"/>
      </w:numPr>
      <w:spacing w:before="0" w:after="0"/>
      <w:outlineLvl w:val="2"/>
    </w:pPr>
    <w:rPr>
      <w:caps w:val="0"/>
    </w:rPr>
  </w:style>
  <w:style w:type="character" w:customStyle="1" w:styleId="3NaglowekZnak">
    <w:name w:val="3_Naglowek Znak"/>
    <w:link w:val="3Naglowek"/>
    <w:rsid w:val="004B614C"/>
    <w:rPr>
      <w:rFonts w:ascii="Arial" w:hAnsi="Arial"/>
      <w:b/>
    </w:rPr>
  </w:style>
  <w:style w:type="paragraph" w:customStyle="1" w:styleId="ZalZalaczniki">
    <w:name w:val="Zal_Zalaczniki"/>
    <w:basedOn w:val="Normalny"/>
    <w:link w:val="ZalZalacznikiZnak"/>
    <w:qFormat/>
    <w:rsid w:val="00D83F61"/>
    <w:pPr>
      <w:numPr>
        <w:numId w:val="3"/>
      </w:numPr>
      <w:tabs>
        <w:tab w:val="left" w:pos="1418"/>
      </w:tabs>
      <w:ind w:left="1418" w:hanging="1058"/>
      <w:jc w:val="both"/>
    </w:pPr>
    <w:rPr>
      <w:rFonts w:ascii="Arial" w:hAnsi="Arial"/>
      <w:sz w:val="20"/>
      <w:szCs w:val="20"/>
    </w:rPr>
  </w:style>
  <w:style w:type="character" w:customStyle="1" w:styleId="ZalZalacznikiZnak">
    <w:name w:val="Zal_Zalaczniki Znak"/>
    <w:link w:val="ZalZalaczniki"/>
    <w:rsid w:val="00D83F61"/>
    <w:rPr>
      <w:rFonts w:ascii="Arial" w:hAnsi="Arial"/>
    </w:rPr>
  </w:style>
  <w:style w:type="paragraph" w:customStyle="1" w:styleId="2Tekst">
    <w:name w:val="2_Tekst"/>
    <w:basedOn w:val="Normalny"/>
    <w:link w:val="2TekstZnak"/>
    <w:qFormat/>
    <w:rsid w:val="008A6FF2"/>
    <w:pPr>
      <w:spacing w:before="60" w:after="60"/>
      <w:ind w:left="426" w:firstLine="283"/>
      <w:jc w:val="both"/>
    </w:pPr>
    <w:rPr>
      <w:rFonts w:ascii="Arial" w:hAnsi="Arial"/>
      <w:sz w:val="20"/>
      <w:szCs w:val="20"/>
    </w:rPr>
  </w:style>
  <w:style w:type="character" w:customStyle="1" w:styleId="2TekstZnak">
    <w:name w:val="2_Tekst Znak"/>
    <w:link w:val="2Tekst"/>
    <w:rsid w:val="008A6FF2"/>
    <w:rPr>
      <w:rFonts w:ascii="Arial" w:hAnsi="Arial"/>
    </w:rPr>
  </w:style>
  <w:style w:type="paragraph" w:customStyle="1" w:styleId="2TekstU">
    <w:name w:val="2_Tekst_U"/>
    <w:basedOn w:val="2Tekst"/>
    <w:link w:val="2TekstUZnak1"/>
    <w:qFormat/>
    <w:rsid w:val="00FC78A1"/>
    <w:pPr>
      <w:ind w:firstLine="0"/>
    </w:pPr>
    <w:rPr>
      <w:u w:val="single"/>
    </w:rPr>
  </w:style>
  <w:style w:type="character" w:customStyle="1" w:styleId="2TekstUZnak1">
    <w:name w:val="2_Tekst_U Znak1"/>
    <w:link w:val="2TekstU"/>
    <w:rsid w:val="00FC78A1"/>
    <w:rPr>
      <w:rFonts w:ascii="Arial" w:hAnsi="Arial"/>
      <w:u w:val="single"/>
    </w:rPr>
  </w:style>
  <w:style w:type="paragraph" w:customStyle="1" w:styleId="2Tesktwyp-">
    <w:name w:val="2_Teskt_wyp-"/>
    <w:basedOn w:val="Normalny"/>
    <w:link w:val="2Tesktwyp-Znak"/>
    <w:qFormat/>
    <w:rsid w:val="006C34D4"/>
    <w:pPr>
      <w:numPr>
        <w:numId w:val="4"/>
      </w:numPr>
      <w:spacing w:before="60" w:after="60"/>
    </w:pPr>
    <w:rPr>
      <w:rFonts w:ascii="Arial" w:hAnsi="Arial"/>
      <w:sz w:val="20"/>
      <w:szCs w:val="20"/>
    </w:rPr>
  </w:style>
  <w:style w:type="character" w:customStyle="1" w:styleId="2Tesktwyp-Znak">
    <w:name w:val="2_Teskt_wyp- Znak"/>
    <w:link w:val="2Tesktwyp-"/>
    <w:rsid w:val="006C34D4"/>
    <w:rPr>
      <w:rFonts w:ascii="Arial" w:hAnsi="Arial"/>
    </w:rPr>
  </w:style>
  <w:style w:type="character" w:customStyle="1" w:styleId="2TekstUZnak">
    <w:name w:val="2_Tekst_U Znak"/>
    <w:basedOn w:val="2TekstZnak"/>
    <w:rsid w:val="00FB388B"/>
    <w:rPr>
      <w:rFonts w:ascii="Arial" w:hAnsi="Arial"/>
    </w:rPr>
  </w:style>
  <w:style w:type="paragraph" w:customStyle="1" w:styleId="2Tekstwyp">
    <w:name w:val="2_Tekst_wyp*"/>
    <w:basedOn w:val="2Tekst"/>
    <w:link w:val="2TekstwypZnak"/>
    <w:qFormat/>
    <w:rsid w:val="006C34D4"/>
    <w:pPr>
      <w:numPr>
        <w:numId w:val="5"/>
      </w:numPr>
      <w:tabs>
        <w:tab w:val="left" w:pos="1560"/>
      </w:tabs>
      <w:spacing w:before="0" w:after="0"/>
    </w:pPr>
  </w:style>
  <w:style w:type="character" w:customStyle="1" w:styleId="2TekstwypZnak">
    <w:name w:val="2_Tekst_wyp* Znak"/>
    <w:link w:val="2Tekstwyp"/>
    <w:rsid w:val="006C34D4"/>
    <w:rPr>
      <w:rFonts w:ascii="Arial" w:hAnsi="Arial"/>
    </w:rPr>
  </w:style>
  <w:style w:type="table" w:styleId="Tabela-Siatka">
    <w:name w:val="Table Grid"/>
    <w:basedOn w:val="Standardowy"/>
    <w:uiPriority w:val="59"/>
    <w:rsid w:val="008444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TekstB">
    <w:name w:val="2_Tekst_B"/>
    <w:basedOn w:val="2Tekst"/>
    <w:link w:val="2TekstBZnak"/>
    <w:qFormat/>
    <w:rsid w:val="00962655"/>
    <w:pPr>
      <w:ind w:firstLine="0"/>
    </w:pPr>
    <w:rPr>
      <w:b/>
    </w:rPr>
  </w:style>
  <w:style w:type="character" w:customStyle="1" w:styleId="2TekstBZnak">
    <w:name w:val="2_Tekst_B Znak"/>
    <w:link w:val="2TekstB"/>
    <w:rsid w:val="00962655"/>
    <w:rPr>
      <w:rFonts w:ascii="Arial" w:hAnsi="Arial"/>
      <w:b/>
    </w:rPr>
  </w:style>
  <w:style w:type="paragraph" w:customStyle="1" w:styleId="3TekstU">
    <w:name w:val="3_Tekst_U"/>
    <w:basedOn w:val="2TekstU"/>
    <w:link w:val="3TekstUZnak"/>
    <w:qFormat/>
    <w:rsid w:val="00211280"/>
    <w:pPr>
      <w:ind w:left="851"/>
    </w:pPr>
  </w:style>
  <w:style w:type="paragraph" w:customStyle="1" w:styleId="3Tekst">
    <w:name w:val="3_Tekst"/>
    <w:basedOn w:val="2Tekst"/>
    <w:link w:val="3TekstZnak"/>
    <w:qFormat/>
    <w:rsid w:val="00FC43E0"/>
    <w:pPr>
      <w:ind w:left="851"/>
    </w:pPr>
  </w:style>
  <w:style w:type="character" w:customStyle="1" w:styleId="3TekstZnak">
    <w:name w:val="3_Tekst Znak"/>
    <w:basedOn w:val="2TekstZnak"/>
    <w:link w:val="3Tekst"/>
    <w:rsid w:val="00FC43E0"/>
    <w:rPr>
      <w:rFonts w:ascii="Arial" w:hAnsi="Arial"/>
    </w:rPr>
  </w:style>
  <w:style w:type="character" w:customStyle="1" w:styleId="3TekstUZnak">
    <w:name w:val="3_Tekst_U Znak"/>
    <w:basedOn w:val="2TekstUZnak1"/>
    <w:link w:val="3TekstU"/>
    <w:rsid w:val="009D460A"/>
    <w:rPr>
      <w:rFonts w:ascii="Arial" w:hAnsi="Arial"/>
      <w:u w:val="single"/>
    </w:rPr>
  </w:style>
  <w:style w:type="paragraph" w:customStyle="1" w:styleId="3Tekstwyp-">
    <w:name w:val="3_Tekst_wyp-"/>
    <w:basedOn w:val="2Tesktwyp-"/>
    <w:link w:val="3Tekstwyp-Znak"/>
    <w:qFormat/>
    <w:rsid w:val="002139F8"/>
  </w:style>
  <w:style w:type="character" w:customStyle="1" w:styleId="3Tekstwyp-Znak">
    <w:name w:val="3_Tekst_wyp- Znak"/>
    <w:basedOn w:val="2Tesktwyp-Znak"/>
    <w:link w:val="3Tekstwyp-"/>
    <w:rsid w:val="002139F8"/>
    <w:rPr>
      <w:rFonts w:ascii="Arial" w:hAnsi="Arial"/>
    </w:rPr>
  </w:style>
  <w:style w:type="paragraph" w:customStyle="1" w:styleId="3Tekstwyp0">
    <w:name w:val="3_Tekst_wyp*"/>
    <w:basedOn w:val="2Tekstwyp"/>
    <w:link w:val="3TekstwypZnak"/>
    <w:qFormat/>
    <w:rsid w:val="00D138BE"/>
    <w:pPr>
      <w:ind w:left="1985"/>
    </w:pPr>
  </w:style>
  <w:style w:type="character" w:customStyle="1" w:styleId="3TekstwypZnak">
    <w:name w:val="3_Tekst_wyp* Znak"/>
    <w:basedOn w:val="2TekstwypZnak"/>
    <w:link w:val="3Tekstwyp0"/>
    <w:rsid w:val="00D138BE"/>
    <w:rPr>
      <w:rFonts w:ascii="Arial" w:hAnsi="Arial"/>
    </w:rPr>
  </w:style>
  <w:style w:type="paragraph" w:customStyle="1" w:styleId="4Naglowek">
    <w:name w:val="4_Naglowek"/>
    <w:basedOn w:val="3Naglowek"/>
    <w:next w:val="2Tekst"/>
    <w:link w:val="4NaglowekZnak"/>
    <w:qFormat/>
    <w:rsid w:val="004B614C"/>
    <w:pPr>
      <w:numPr>
        <w:ilvl w:val="3"/>
      </w:numPr>
      <w:spacing w:before="120"/>
      <w:ind w:left="1418" w:hanging="1134"/>
      <w:outlineLvl w:val="3"/>
    </w:pPr>
  </w:style>
  <w:style w:type="character" w:customStyle="1" w:styleId="4NaglowekZnak">
    <w:name w:val="4_Naglowek Znak"/>
    <w:basedOn w:val="3NaglowekZnak"/>
    <w:link w:val="4Naglowek"/>
    <w:rsid w:val="004B614C"/>
    <w:rPr>
      <w:rFonts w:ascii="Arial" w:hAnsi="Arial"/>
      <w:b/>
    </w:rPr>
  </w:style>
  <w:style w:type="paragraph" w:customStyle="1" w:styleId="4Tekst">
    <w:name w:val="4_Tekst"/>
    <w:basedOn w:val="3Tekst"/>
    <w:link w:val="4TekstZnak"/>
    <w:qFormat/>
    <w:rsid w:val="004066B1"/>
    <w:pPr>
      <w:ind w:left="1276"/>
    </w:pPr>
  </w:style>
  <w:style w:type="character" w:customStyle="1" w:styleId="4TekstZnak">
    <w:name w:val="4_Tekst Znak"/>
    <w:basedOn w:val="3TekstZnak"/>
    <w:link w:val="4Tekst"/>
    <w:rsid w:val="004066B1"/>
    <w:rPr>
      <w:rFonts w:ascii="Arial" w:hAnsi="Arial"/>
    </w:rPr>
  </w:style>
  <w:style w:type="paragraph" w:customStyle="1" w:styleId="4Tekstwyp-">
    <w:name w:val="4_Tekst_wyp-"/>
    <w:basedOn w:val="3Tekstwyp-"/>
    <w:link w:val="4Tekstwyp-Znak"/>
    <w:qFormat/>
    <w:rsid w:val="004066B1"/>
    <w:pPr>
      <w:ind w:left="1701"/>
    </w:pPr>
  </w:style>
  <w:style w:type="character" w:customStyle="1" w:styleId="4Tekstwyp-Znak">
    <w:name w:val="4_Tekst_wyp- Znak"/>
    <w:basedOn w:val="3Tekstwyp-Znak"/>
    <w:link w:val="4Tekstwyp-"/>
    <w:rsid w:val="004066B1"/>
    <w:rPr>
      <w:rFonts w:ascii="Arial" w:hAnsi="Arial"/>
    </w:rPr>
  </w:style>
  <w:style w:type="paragraph" w:customStyle="1" w:styleId="4TekstU">
    <w:name w:val="4_Tekst_U"/>
    <w:basedOn w:val="4Tekst"/>
    <w:link w:val="4TekstUZnak"/>
    <w:qFormat/>
    <w:rsid w:val="004066B1"/>
    <w:pPr>
      <w:ind w:firstLine="0"/>
    </w:pPr>
    <w:rPr>
      <w:sz w:val="24"/>
      <w:szCs w:val="24"/>
      <w:u w:val="single"/>
    </w:rPr>
  </w:style>
  <w:style w:type="character" w:customStyle="1" w:styleId="4TekstUZnak">
    <w:name w:val="4_Tekst_U Znak"/>
    <w:link w:val="4TekstU"/>
    <w:rsid w:val="004066B1"/>
    <w:rPr>
      <w:rFonts w:ascii="Arial" w:hAnsi="Arial" w:cs="Arial"/>
      <w:sz w:val="24"/>
      <w:szCs w:val="24"/>
      <w:u w:val="single"/>
    </w:rPr>
  </w:style>
  <w:style w:type="paragraph" w:customStyle="1" w:styleId="4Tekstwyp">
    <w:name w:val="4_Tekst_wyp*"/>
    <w:basedOn w:val="3Tekstwyp0"/>
    <w:link w:val="4TekstwypZnak"/>
    <w:qFormat/>
    <w:rsid w:val="005165ED"/>
    <w:pPr>
      <w:ind w:hanging="215"/>
    </w:pPr>
  </w:style>
  <w:style w:type="character" w:customStyle="1" w:styleId="4TekstwypZnak">
    <w:name w:val="4_Tekst_wyp* Znak"/>
    <w:basedOn w:val="3TekstwypZnak"/>
    <w:link w:val="4Tekstwyp"/>
    <w:rsid w:val="005165ED"/>
    <w:rPr>
      <w:rFonts w:ascii="Arial" w:hAnsi="Arial"/>
    </w:rPr>
  </w:style>
  <w:style w:type="paragraph" w:customStyle="1" w:styleId="2Tesktwyp-nr">
    <w:name w:val="2_Teskt_wyp-nr"/>
    <w:basedOn w:val="2Tekst"/>
    <w:link w:val="2Tesktwyp-nrZnak"/>
    <w:qFormat/>
    <w:rsid w:val="00BF3058"/>
    <w:pPr>
      <w:numPr>
        <w:numId w:val="6"/>
      </w:numPr>
    </w:pPr>
    <w:rPr>
      <w:sz w:val="24"/>
      <w:szCs w:val="24"/>
    </w:rPr>
  </w:style>
  <w:style w:type="character" w:customStyle="1" w:styleId="2Tesktwyp-nrZnak">
    <w:name w:val="2_Teskt_wyp-nr Znak"/>
    <w:link w:val="2Tesktwyp-nr"/>
    <w:rsid w:val="00BF3058"/>
    <w:rPr>
      <w:rFonts w:ascii="Arial" w:hAnsi="Arial"/>
      <w:sz w:val="24"/>
      <w:szCs w:val="24"/>
    </w:rPr>
  </w:style>
  <w:style w:type="paragraph" w:styleId="Spistreci5">
    <w:name w:val="toc 5"/>
    <w:basedOn w:val="Spistreci4"/>
    <w:next w:val="Normalny"/>
    <w:autoRedefine/>
    <w:uiPriority w:val="39"/>
    <w:unhideWhenUsed/>
    <w:rsid w:val="001F4A5B"/>
    <w:pPr>
      <w:ind w:left="1134" w:hanging="850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8C69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C698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8C698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8C698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58A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B58AC"/>
  </w:style>
  <w:style w:type="character" w:styleId="Odwoanieprzypisudolnego">
    <w:name w:val="footnote reference"/>
    <w:uiPriority w:val="99"/>
    <w:semiHidden/>
    <w:unhideWhenUsed/>
    <w:rsid w:val="00CB58AC"/>
    <w:rPr>
      <w:vertAlign w:val="superscript"/>
    </w:rPr>
  </w:style>
  <w:style w:type="paragraph" w:customStyle="1" w:styleId="3Tekstwyp">
    <w:name w:val="3_Tekst_wyp**"/>
    <w:basedOn w:val="3Tekstwyp0"/>
    <w:link w:val="3TekstwypZnak0"/>
    <w:qFormat/>
    <w:rsid w:val="00EA4ECE"/>
    <w:pPr>
      <w:numPr>
        <w:numId w:val="7"/>
      </w:numPr>
      <w:tabs>
        <w:tab w:val="left" w:pos="2268"/>
      </w:tabs>
      <w:ind w:left="2268" w:hanging="425"/>
    </w:pPr>
  </w:style>
  <w:style w:type="character" w:customStyle="1" w:styleId="3TekstwypZnak0">
    <w:name w:val="3_Tekst_wyp** Znak"/>
    <w:basedOn w:val="3TekstwypZnak"/>
    <w:link w:val="3Tekstwyp"/>
    <w:rsid w:val="00EA4ECE"/>
    <w:rPr>
      <w:rFonts w:ascii="Arial" w:hAnsi="Arial"/>
    </w:rPr>
  </w:style>
  <w:style w:type="paragraph" w:customStyle="1" w:styleId="2TekstBwciecie">
    <w:name w:val="2_Tekst_B+wciecie"/>
    <w:basedOn w:val="2TekstB"/>
    <w:link w:val="2TekstBwciecieZnak"/>
    <w:qFormat/>
    <w:rsid w:val="00962655"/>
    <w:pPr>
      <w:ind w:left="851"/>
    </w:pPr>
  </w:style>
  <w:style w:type="character" w:customStyle="1" w:styleId="2TekstBwciecieZnak">
    <w:name w:val="2_Tekst_B+wciecie Znak"/>
    <w:basedOn w:val="2TekstBZnak"/>
    <w:link w:val="2TekstBwciecie"/>
    <w:rsid w:val="00962655"/>
    <w:rPr>
      <w:rFonts w:ascii="Arial" w:hAnsi="Arial"/>
      <w:b/>
    </w:rPr>
  </w:style>
  <w:style w:type="paragraph" w:customStyle="1" w:styleId="3Tekstwyp-nrods">
    <w:name w:val="3_Tekst_wyp-nr_ods"/>
    <w:basedOn w:val="2Tesktwyp-nr"/>
    <w:link w:val="3Tekstwyp-nrodsZnak"/>
    <w:qFormat/>
    <w:rsid w:val="008B1F97"/>
    <w:pPr>
      <w:spacing w:before="120" w:after="0"/>
      <w:ind w:left="1276" w:hanging="357"/>
    </w:pPr>
  </w:style>
  <w:style w:type="character" w:customStyle="1" w:styleId="3Tekstwyp-nrodsZnak">
    <w:name w:val="3_Tekst_wyp-nr_ods Znak"/>
    <w:basedOn w:val="2Tesktwyp-nrZnak"/>
    <w:link w:val="3Tekstwyp-nrods"/>
    <w:rsid w:val="008B1F97"/>
    <w:rPr>
      <w:rFonts w:ascii="Arial" w:hAnsi="Arial"/>
      <w:sz w:val="24"/>
      <w:szCs w:val="24"/>
    </w:rPr>
  </w:style>
  <w:style w:type="paragraph" w:customStyle="1" w:styleId="Tekstpodstawowy21">
    <w:name w:val="Tekst podstawowy 21"/>
    <w:basedOn w:val="Normalny"/>
    <w:rsid w:val="001674ED"/>
    <w:pPr>
      <w:tabs>
        <w:tab w:val="left" w:pos="-284"/>
      </w:tabs>
      <w:spacing w:line="360" w:lineRule="atLeast"/>
      <w:ind w:firstLine="567"/>
      <w:jc w:val="both"/>
    </w:pPr>
    <w:rPr>
      <w:szCs w:val="20"/>
    </w:rPr>
  </w:style>
  <w:style w:type="paragraph" w:customStyle="1" w:styleId="Tekstpodstawowywcity21">
    <w:name w:val="Tekst podstawowy wcięty 21"/>
    <w:basedOn w:val="Normalny"/>
    <w:rsid w:val="001674ED"/>
    <w:pPr>
      <w:tabs>
        <w:tab w:val="left" w:pos="-284"/>
      </w:tabs>
      <w:spacing w:line="360" w:lineRule="atLeast"/>
      <w:ind w:left="284" w:hanging="284"/>
      <w:jc w:val="both"/>
    </w:pPr>
    <w:rPr>
      <w:b/>
      <w:sz w:val="28"/>
      <w:szCs w:val="20"/>
    </w:rPr>
  </w:style>
  <w:style w:type="paragraph" w:styleId="Tekstpodstawowywcity">
    <w:name w:val="Body Text Indent"/>
    <w:basedOn w:val="Normalny"/>
    <w:link w:val="TekstpodstawowywcityZnak"/>
    <w:semiHidden/>
    <w:rsid w:val="001674ED"/>
    <w:pPr>
      <w:tabs>
        <w:tab w:val="left" w:pos="-709"/>
        <w:tab w:val="left" w:pos="-568"/>
      </w:tabs>
      <w:spacing w:line="360" w:lineRule="atLeast"/>
      <w:ind w:left="568" w:hanging="568"/>
      <w:jc w:val="both"/>
    </w:pPr>
  </w:style>
  <w:style w:type="character" w:customStyle="1" w:styleId="TekstpodstawowywcityZnak">
    <w:name w:val="Tekst podstawowy wcięty Znak"/>
    <w:link w:val="Tekstpodstawowywcity"/>
    <w:semiHidden/>
    <w:rsid w:val="001674ED"/>
    <w:rPr>
      <w:sz w:val="24"/>
      <w:szCs w:val="24"/>
    </w:rPr>
  </w:style>
  <w:style w:type="paragraph" w:customStyle="1" w:styleId="Tekstpodstawowywcity31">
    <w:name w:val="Tekst podstawowy wcięty 31"/>
    <w:basedOn w:val="Normalny"/>
    <w:rsid w:val="001674ED"/>
    <w:pPr>
      <w:spacing w:line="360" w:lineRule="atLeast"/>
      <w:ind w:left="180" w:hanging="180"/>
      <w:jc w:val="both"/>
    </w:pPr>
    <w:rPr>
      <w:szCs w:val="20"/>
    </w:rPr>
  </w:style>
  <w:style w:type="paragraph" w:customStyle="1" w:styleId="3Tekstwyp-nrrecznie">
    <w:name w:val="3_Tekst_wyp-nr_recznie"/>
    <w:basedOn w:val="3Tekst"/>
    <w:link w:val="3Tekstwyp-nrrecznieZnak"/>
    <w:qFormat/>
    <w:rsid w:val="00775E4F"/>
    <w:pPr>
      <w:tabs>
        <w:tab w:val="left" w:pos="1418"/>
      </w:tabs>
      <w:ind w:left="1418" w:hanging="425"/>
    </w:pPr>
  </w:style>
  <w:style w:type="character" w:customStyle="1" w:styleId="3Tekstwyp-nrrecznieZnak">
    <w:name w:val="3_Tekst_wyp-nr_recznie Znak"/>
    <w:basedOn w:val="3TekstZnak"/>
    <w:link w:val="3Tekstwyp-nrrecznie"/>
    <w:rsid w:val="00775E4F"/>
    <w:rPr>
      <w:rFonts w:ascii="Arial" w:hAnsi="Arial"/>
    </w:rPr>
  </w:style>
  <w:style w:type="paragraph" w:customStyle="1" w:styleId="POZIOM2">
    <w:name w:val="_POZIOM 2"/>
    <w:basedOn w:val="Nagwek20"/>
    <w:link w:val="POZIOM2Znak"/>
    <w:qFormat/>
    <w:rsid w:val="004246F6"/>
    <w:pPr>
      <w:numPr>
        <w:ilvl w:val="1"/>
        <w:numId w:val="8"/>
      </w:numPr>
      <w:tabs>
        <w:tab w:val="left" w:pos="907"/>
        <w:tab w:val="left" w:pos="936"/>
      </w:tabs>
      <w:autoSpaceDE w:val="0"/>
      <w:autoSpaceDN w:val="0"/>
      <w:spacing w:after="240"/>
    </w:pPr>
    <w:rPr>
      <w:rFonts w:ascii="Times New Roman" w:hAnsi="Times New Roman"/>
      <w:bCs w:val="0"/>
      <w:i w:val="0"/>
      <w:kern w:val="32"/>
      <w:szCs w:val="24"/>
      <w:u w:val="single"/>
    </w:rPr>
  </w:style>
  <w:style w:type="character" w:customStyle="1" w:styleId="POZIOM2Znak">
    <w:name w:val="_POZIOM 2 Znak"/>
    <w:link w:val="POZIOM2"/>
    <w:rsid w:val="004246F6"/>
    <w:rPr>
      <w:b/>
      <w:iCs/>
      <w:kern w:val="32"/>
      <w:sz w:val="28"/>
      <w:szCs w:val="24"/>
      <w:u w:val="single"/>
    </w:rPr>
  </w:style>
  <w:style w:type="paragraph" w:customStyle="1" w:styleId="POZIOM1">
    <w:name w:val="_POZIOM 1"/>
    <w:basedOn w:val="Nagwek10"/>
    <w:qFormat/>
    <w:rsid w:val="004246F6"/>
    <w:pPr>
      <w:autoSpaceDE w:val="0"/>
      <w:autoSpaceDN w:val="0"/>
      <w:spacing w:after="240"/>
      <w:ind w:left="360" w:hanging="360"/>
      <w:jc w:val="both"/>
    </w:pPr>
    <w:rPr>
      <w:rFonts w:ascii="Times New Roman" w:eastAsia="Arial Unicode MS" w:hAnsi="Times New Roman" w:cs="Arial"/>
      <w:sz w:val="28"/>
      <w:szCs w:val="24"/>
      <w:u w:val="single"/>
    </w:rPr>
  </w:style>
  <w:style w:type="paragraph" w:customStyle="1" w:styleId="Spistreci2b">
    <w:name w:val="Spis treści 2b"/>
    <w:basedOn w:val="Spistreci2"/>
    <w:qFormat/>
    <w:rsid w:val="003B56B2"/>
  </w:style>
  <w:style w:type="paragraph" w:customStyle="1" w:styleId="TEKSTNORMALNY">
    <w:name w:val="_TEKST NORMALNY"/>
    <w:basedOn w:val="Normalny"/>
    <w:link w:val="TEKSTNORMALNYZnak"/>
    <w:qFormat/>
    <w:rsid w:val="00B1240C"/>
    <w:pPr>
      <w:spacing w:line="360" w:lineRule="auto"/>
      <w:jc w:val="both"/>
    </w:pPr>
  </w:style>
  <w:style w:type="character" w:customStyle="1" w:styleId="TEKSTNORMALNYZnak">
    <w:name w:val="_TEKST NORMALNY Znak"/>
    <w:link w:val="TEKSTNORMALNY"/>
    <w:rsid w:val="00B1240C"/>
    <w:rPr>
      <w:sz w:val="24"/>
      <w:szCs w:val="24"/>
    </w:rPr>
  </w:style>
  <w:style w:type="paragraph" w:styleId="Spistreci6">
    <w:name w:val="toc 6"/>
    <w:basedOn w:val="Normalny"/>
    <w:next w:val="Normalny"/>
    <w:autoRedefine/>
    <w:uiPriority w:val="39"/>
    <w:unhideWhenUsed/>
    <w:rsid w:val="006059EA"/>
    <w:pPr>
      <w:ind w:left="1200"/>
    </w:pPr>
    <w:rPr>
      <w:rFonts w:ascii="Calibri" w:hAnsi="Calibri"/>
      <w:sz w:val="18"/>
      <w:szCs w:val="18"/>
    </w:rPr>
  </w:style>
  <w:style w:type="paragraph" w:styleId="Akapitzlist">
    <w:name w:val="List Paragraph"/>
    <w:basedOn w:val="Normalny"/>
    <w:uiPriority w:val="34"/>
    <w:qFormat/>
    <w:rsid w:val="00D832A7"/>
    <w:pPr>
      <w:ind w:left="708"/>
    </w:pPr>
  </w:style>
  <w:style w:type="paragraph" w:customStyle="1" w:styleId="Rys2Rysunki">
    <w:name w:val="Rys2_Rysunki"/>
    <w:basedOn w:val="RysRysunki"/>
    <w:link w:val="Rys2RysunkiZnak"/>
    <w:qFormat/>
    <w:rsid w:val="00861F91"/>
    <w:pPr>
      <w:numPr>
        <w:numId w:val="0"/>
      </w:numPr>
      <w:tabs>
        <w:tab w:val="clear" w:pos="1418"/>
        <w:tab w:val="left" w:pos="851"/>
        <w:tab w:val="left" w:pos="2127"/>
      </w:tabs>
      <w:ind w:left="851"/>
    </w:pPr>
    <w:rPr>
      <w:sz w:val="24"/>
      <w:szCs w:val="24"/>
    </w:rPr>
  </w:style>
  <w:style w:type="character" w:customStyle="1" w:styleId="Rys2RysunkiZnak">
    <w:name w:val="Rys2_Rysunki Znak"/>
    <w:link w:val="Rys2Rysunki"/>
    <w:rsid w:val="00861F91"/>
    <w:rPr>
      <w:rFonts w:ascii="Arial" w:hAnsi="Arial" w:cs="Arial"/>
      <w:sz w:val="24"/>
      <w:szCs w:val="24"/>
    </w:rPr>
  </w:style>
  <w:style w:type="paragraph" w:customStyle="1" w:styleId="Rys1Rysunki">
    <w:name w:val="Rys1_Rysunki"/>
    <w:basedOn w:val="2TekstB"/>
    <w:link w:val="Rys1RysunkiZnak"/>
    <w:qFormat/>
    <w:rsid w:val="00482DA3"/>
  </w:style>
  <w:style w:type="character" w:customStyle="1" w:styleId="Rys1RysunkiZnak">
    <w:name w:val="Rys1_Rysunki Znak"/>
    <w:basedOn w:val="2TekstBZnak"/>
    <w:link w:val="Rys1Rysunki"/>
    <w:rsid w:val="00482DA3"/>
    <w:rPr>
      <w:rFonts w:ascii="Arial" w:hAnsi="Arial"/>
      <w:b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5596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5963"/>
  </w:style>
  <w:style w:type="character" w:styleId="Odwoanieprzypisukocowego">
    <w:name w:val="endnote reference"/>
    <w:uiPriority w:val="99"/>
    <w:semiHidden/>
    <w:unhideWhenUsed/>
    <w:rsid w:val="00155963"/>
    <w:rPr>
      <w:vertAlign w:val="superscript"/>
    </w:rPr>
  </w:style>
  <w:style w:type="paragraph" w:customStyle="1" w:styleId="3TekstB">
    <w:name w:val="3_Tekst_B"/>
    <w:basedOn w:val="2TekstB"/>
    <w:link w:val="3TekstBZnak"/>
    <w:qFormat/>
    <w:rsid w:val="00A14F28"/>
    <w:pPr>
      <w:ind w:left="851"/>
    </w:pPr>
  </w:style>
  <w:style w:type="character" w:customStyle="1" w:styleId="3TekstBZnak">
    <w:name w:val="3_Tekst_B Znak"/>
    <w:basedOn w:val="2TekstBZnak"/>
    <w:link w:val="3TekstB"/>
    <w:rsid w:val="00A14F28"/>
    <w:rPr>
      <w:rFonts w:ascii="Arial" w:hAnsi="Arial"/>
      <w:b/>
    </w:rPr>
  </w:style>
  <w:style w:type="paragraph" w:customStyle="1" w:styleId="Nagwek1">
    <w:name w:val="Nagłówek_1"/>
    <w:basedOn w:val="Normalny"/>
    <w:autoRedefine/>
    <w:rsid w:val="00E4127E"/>
    <w:pPr>
      <w:numPr>
        <w:numId w:val="9"/>
      </w:numPr>
      <w:tabs>
        <w:tab w:val="clear" w:pos="855"/>
        <w:tab w:val="num" w:pos="426"/>
      </w:tabs>
      <w:spacing w:before="240" w:after="120"/>
      <w:ind w:left="720"/>
    </w:pPr>
    <w:rPr>
      <w:rFonts w:ascii="Arial" w:hAnsi="Arial" w:cs="Arial"/>
      <w:b/>
    </w:rPr>
  </w:style>
  <w:style w:type="paragraph" w:customStyle="1" w:styleId="Naglowek11">
    <w:name w:val="Naglowek_1.1."/>
    <w:basedOn w:val="Normalny"/>
    <w:link w:val="Naglowek11Znak"/>
    <w:qFormat/>
    <w:rsid w:val="0038500B"/>
    <w:pPr>
      <w:numPr>
        <w:ilvl w:val="1"/>
        <w:numId w:val="9"/>
      </w:numPr>
      <w:tabs>
        <w:tab w:val="clear" w:pos="1287"/>
        <w:tab w:val="num" w:pos="567"/>
      </w:tabs>
      <w:spacing w:before="240" w:after="120"/>
      <w:ind w:left="567"/>
      <w:outlineLvl w:val="1"/>
    </w:pPr>
    <w:rPr>
      <w:rFonts w:ascii="Arial" w:hAnsi="Arial"/>
      <w:b/>
      <w:sz w:val="20"/>
      <w:szCs w:val="20"/>
    </w:rPr>
  </w:style>
  <w:style w:type="paragraph" w:customStyle="1" w:styleId="Naglowek111">
    <w:name w:val="Naglowek_1.1.1."/>
    <w:basedOn w:val="Normalny"/>
    <w:qFormat/>
    <w:rsid w:val="0038500B"/>
    <w:pPr>
      <w:numPr>
        <w:ilvl w:val="2"/>
        <w:numId w:val="9"/>
      </w:numPr>
      <w:tabs>
        <w:tab w:val="clear" w:pos="2057"/>
        <w:tab w:val="num" w:pos="1134"/>
      </w:tabs>
      <w:spacing w:before="240" w:after="120"/>
      <w:ind w:left="1134" w:hanging="708"/>
      <w:outlineLvl w:val="2"/>
    </w:pPr>
    <w:rPr>
      <w:rFonts w:ascii="Arial" w:hAnsi="Arial" w:cs="Arial"/>
      <w:b/>
      <w:i/>
      <w:sz w:val="20"/>
      <w:szCs w:val="20"/>
    </w:rPr>
  </w:style>
  <w:style w:type="paragraph" w:customStyle="1" w:styleId="Naglowek1111">
    <w:name w:val="Naglowek_1.1.1.1."/>
    <w:basedOn w:val="Normalny"/>
    <w:qFormat/>
    <w:rsid w:val="0038500B"/>
    <w:pPr>
      <w:numPr>
        <w:ilvl w:val="3"/>
        <w:numId w:val="9"/>
      </w:numPr>
      <w:tabs>
        <w:tab w:val="clear" w:pos="2295"/>
        <w:tab w:val="num" w:pos="1701"/>
      </w:tabs>
      <w:spacing w:before="240" w:after="120"/>
      <w:ind w:left="1701" w:hanging="992"/>
      <w:outlineLvl w:val="3"/>
    </w:pPr>
    <w:rPr>
      <w:rFonts w:ascii="Arial" w:hAnsi="Arial" w:cs="Arial"/>
      <w:sz w:val="20"/>
      <w:szCs w:val="20"/>
    </w:rPr>
  </w:style>
  <w:style w:type="paragraph" w:customStyle="1" w:styleId="Naglowek11111">
    <w:name w:val="Naglowek_1.1.1.1.1."/>
    <w:basedOn w:val="Naglowek1111"/>
    <w:qFormat/>
    <w:rsid w:val="0038500B"/>
    <w:pPr>
      <w:numPr>
        <w:ilvl w:val="4"/>
      </w:numPr>
      <w:tabs>
        <w:tab w:val="clear" w:pos="3484"/>
        <w:tab w:val="num" w:pos="1701"/>
      </w:tabs>
      <w:ind w:left="1701" w:hanging="708"/>
    </w:pPr>
  </w:style>
  <w:style w:type="paragraph" w:customStyle="1" w:styleId="Tekst1">
    <w:name w:val="Tekst_1"/>
    <w:basedOn w:val="Normalny"/>
    <w:link w:val="Tekst1Znak"/>
    <w:qFormat/>
    <w:rsid w:val="0038500B"/>
    <w:pPr>
      <w:spacing w:before="60" w:after="60"/>
      <w:ind w:left="425" w:firstLine="284"/>
      <w:jc w:val="both"/>
    </w:pPr>
    <w:rPr>
      <w:rFonts w:ascii="Arial" w:hAnsi="Arial"/>
      <w:sz w:val="20"/>
      <w:szCs w:val="20"/>
    </w:rPr>
  </w:style>
  <w:style w:type="character" w:customStyle="1" w:styleId="Tekst1Znak">
    <w:name w:val="Tekst_1 Znak"/>
    <w:link w:val="Tekst1"/>
    <w:rsid w:val="0038500B"/>
    <w:rPr>
      <w:rFonts w:ascii="Arial" w:hAnsi="Arial" w:cs="Arial"/>
    </w:rPr>
  </w:style>
  <w:style w:type="paragraph" w:customStyle="1" w:styleId="Tekst2">
    <w:name w:val="Tekst_2"/>
    <w:basedOn w:val="Normalny"/>
    <w:link w:val="Tekst2Znak"/>
    <w:qFormat/>
    <w:rsid w:val="00757DFF"/>
    <w:pPr>
      <w:spacing w:before="60" w:after="60"/>
      <w:ind w:left="709" w:firstLine="283"/>
      <w:jc w:val="both"/>
    </w:pPr>
    <w:rPr>
      <w:rFonts w:ascii="Arial" w:hAnsi="Arial"/>
      <w:sz w:val="20"/>
      <w:szCs w:val="20"/>
    </w:rPr>
  </w:style>
  <w:style w:type="character" w:customStyle="1" w:styleId="Tekst2Znak">
    <w:name w:val="Tekst_2 Znak"/>
    <w:link w:val="Tekst2"/>
    <w:rsid w:val="00757DFF"/>
    <w:rPr>
      <w:rFonts w:ascii="Arial" w:hAnsi="Arial" w:cs="Arial"/>
    </w:rPr>
  </w:style>
  <w:style w:type="paragraph" w:customStyle="1" w:styleId="Tekst3Wyp-">
    <w:name w:val="Tekst_3_Wyp-"/>
    <w:basedOn w:val="Normalny"/>
    <w:link w:val="Tekst3Wyp-Znak"/>
    <w:qFormat/>
    <w:rsid w:val="00757DFF"/>
    <w:pPr>
      <w:numPr>
        <w:numId w:val="10"/>
      </w:numPr>
      <w:tabs>
        <w:tab w:val="clear" w:pos="2280"/>
      </w:tabs>
      <w:spacing w:before="60" w:after="60"/>
      <w:ind w:left="1418" w:hanging="284"/>
      <w:jc w:val="both"/>
    </w:pPr>
    <w:rPr>
      <w:rFonts w:ascii="Arial" w:hAnsi="Arial"/>
      <w:sz w:val="20"/>
      <w:szCs w:val="20"/>
    </w:rPr>
  </w:style>
  <w:style w:type="paragraph" w:customStyle="1" w:styleId="Tekst2Wyp-">
    <w:name w:val="Tekst_2_Wyp-"/>
    <w:basedOn w:val="Tekst3Wyp-"/>
    <w:link w:val="Tekst2Wyp-Znak"/>
    <w:qFormat/>
    <w:rsid w:val="00757DFF"/>
    <w:pPr>
      <w:ind w:left="1135"/>
    </w:pPr>
  </w:style>
  <w:style w:type="character" w:customStyle="1" w:styleId="Tekst2Wyp-Znak">
    <w:name w:val="Tekst_2_Wyp- Znak"/>
    <w:link w:val="Tekst2Wyp-"/>
    <w:rsid w:val="00757DFF"/>
    <w:rPr>
      <w:rFonts w:ascii="Arial" w:hAnsi="Arial"/>
    </w:rPr>
  </w:style>
  <w:style w:type="paragraph" w:styleId="Spistreci7">
    <w:name w:val="toc 7"/>
    <w:basedOn w:val="Normalny"/>
    <w:next w:val="Normalny"/>
    <w:autoRedefine/>
    <w:uiPriority w:val="39"/>
    <w:unhideWhenUsed/>
    <w:rsid w:val="00C96A70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C96A70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C96A70"/>
    <w:pPr>
      <w:ind w:left="1920"/>
    </w:pPr>
    <w:rPr>
      <w:rFonts w:ascii="Calibri" w:hAnsi="Calibri"/>
      <w:sz w:val="18"/>
      <w:szCs w:val="18"/>
    </w:rPr>
  </w:style>
  <w:style w:type="character" w:customStyle="1" w:styleId="Naglowek11Znak">
    <w:name w:val="Naglowek_1.1. Znak"/>
    <w:link w:val="Naglowek11"/>
    <w:rsid w:val="00C96A70"/>
    <w:rPr>
      <w:rFonts w:ascii="Arial" w:hAnsi="Arial"/>
      <w:b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F3819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9F3819"/>
    <w:rPr>
      <w:sz w:val="24"/>
      <w:szCs w:val="24"/>
    </w:rPr>
  </w:style>
  <w:style w:type="paragraph" w:customStyle="1" w:styleId="Tekst4">
    <w:name w:val="Tekst_4"/>
    <w:basedOn w:val="Normalny"/>
    <w:link w:val="Tekst4Znak"/>
    <w:qFormat/>
    <w:rsid w:val="009F3819"/>
    <w:pPr>
      <w:spacing w:before="60" w:after="60"/>
      <w:ind w:left="1276" w:firstLine="284"/>
      <w:jc w:val="both"/>
    </w:pPr>
    <w:rPr>
      <w:rFonts w:ascii="Arial" w:hAnsi="Arial"/>
      <w:sz w:val="20"/>
      <w:szCs w:val="20"/>
    </w:rPr>
  </w:style>
  <w:style w:type="character" w:customStyle="1" w:styleId="Tekst4Znak">
    <w:name w:val="Tekst_4 Znak"/>
    <w:link w:val="Tekst4"/>
    <w:rsid w:val="009F3819"/>
    <w:rPr>
      <w:rFonts w:ascii="Arial" w:hAnsi="Arial" w:cs="Arial"/>
    </w:rPr>
  </w:style>
  <w:style w:type="paragraph" w:customStyle="1" w:styleId="tekstST">
    <w:name w:val="tekst_ST"/>
    <w:basedOn w:val="Normalny"/>
    <w:rsid w:val="00B722E9"/>
    <w:pPr>
      <w:suppressAutoHyphens/>
      <w:spacing w:after="120"/>
      <w:ind w:left="567"/>
      <w:jc w:val="both"/>
    </w:pPr>
    <w:rPr>
      <w:rFonts w:ascii="Arial" w:hAnsi="Arial" w:cs="Arial"/>
      <w:sz w:val="20"/>
      <w:szCs w:val="20"/>
      <w:lang w:eastAsia="ar-SA"/>
    </w:rPr>
  </w:style>
  <w:style w:type="paragraph" w:styleId="Tekstpodstawowy3">
    <w:name w:val="Body Text 3"/>
    <w:basedOn w:val="Normalny"/>
    <w:link w:val="Tekstpodstawowy3Znak"/>
    <w:rsid w:val="00B722E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B722E9"/>
    <w:rPr>
      <w:sz w:val="16"/>
      <w:szCs w:val="16"/>
    </w:rPr>
  </w:style>
  <w:style w:type="paragraph" w:customStyle="1" w:styleId="Nagwek2">
    <w:name w:val="Nagłówek_2"/>
    <w:basedOn w:val="Normalny"/>
    <w:link w:val="Nagwek2Znak0"/>
    <w:rsid w:val="00A958ED"/>
    <w:pPr>
      <w:numPr>
        <w:ilvl w:val="1"/>
        <w:numId w:val="11"/>
      </w:numPr>
      <w:spacing w:before="240" w:after="120"/>
    </w:pPr>
    <w:rPr>
      <w:rFonts w:ascii="Arial" w:hAnsi="Arial"/>
      <w:b/>
      <w:sz w:val="20"/>
      <w:szCs w:val="20"/>
    </w:rPr>
  </w:style>
  <w:style w:type="paragraph" w:customStyle="1" w:styleId="Nagwek5">
    <w:name w:val="Nagłówek_5"/>
    <w:basedOn w:val="Normalny"/>
    <w:rsid w:val="00A958ED"/>
    <w:pPr>
      <w:numPr>
        <w:ilvl w:val="4"/>
        <w:numId w:val="11"/>
      </w:numPr>
      <w:spacing w:before="120" w:after="120"/>
    </w:pPr>
    <w:rPr>
      <w:rFonts w:ascii="Arial" w:hAnsi="Arial" w:cs="Arial"/>
      <w:i/>
      <w:sz w:val="20"/>
      <w:szCs w:val="20"/>
    </w:rPr>
  </w:style>
  <w:style w:type="paragraph" w:customStyle="1" w:styleId="Nagwek6">
    <w:name w:val="Nagłówek_6"/>
    <w:basedOn w:val="Nagwek5"/>
    <w:rsid w:val="00A958ED"/>
    <w:pPr>
      <w:numPr>
        <w:ilvl w:val="5"/>
      </w:numPr>
    </w:pPr>
  </w:style>
  <w:style w:type="character" w:customStyle="1" w:styleId="Nagwek2Znak0">
    <w:name w:val="Nagłówek_2 Znak"/>
    <w:link w:val="Nagwek2"/>
    <w:rsid w:val="00A958ED"/>
    <w:rPr>
      <w:rFonts w:ascii="Arial" w:hAnsi="Arial"/>
      <w:b/>
    </w:rPr>
  </w:style>
  <w:style w:type="paragraph" w:customStyle="1" w:styleId="Tekst3">
    <w:name w:val="Tekst_3"/>
    <w:basedOn w:val="Normalny"/>
    <w:link w:val="Tekst3Znak"/>
    <w:qFormat/>
    <w:rsid w:val="007C2607"/>
    <w:pPr>
      <w:suppressAutoHyphens/>
      <w:spacing w:before="60" w:after="60"/>
      <w:ind w:left="993" w:firstLine="283"/>
      <w:jc w:val="both"/>
    </w:pPr>
    <w:rPr>
      <w:rFonts w:ascii="Arial" w:hAnsi="Arial"/>
      <w:sz w:val="20"/>
      <w:szCs w:val="20"/>
      <w:lang w:eastAsia="ar-SA"/>
    </w:rPr>
  </w:style>
  <w:style w:type="character" w:customStyle="1" w:styleId="Tekst3Znak">
    <w:name w:val="Tekst_3 Znak"/>
    <w:link w:val="Tekst3"/>
    <w:rsid w:val="007C2607"/>
    <w:rPr>
      <w:rFonts w:ascii="Arial" w:hAnsi="Arial" w:cs="Arial"/>
      <w:lang w:eastAsia="ar-SA"/>
    </w:rPr>
  </w:style>
  <w:style w:type="paragraph" w:customStyle="1" w:styleId="Tekst3U">
    <w:name w:val="Tekst_3U"/>
    <w:basedOn w:val="Tekst3"/>
    <w:link w:val="Tekst3UZnak"/>
    <w:qFormat/>
    <w:rsid w:val="007C2607"/>
    <w:pPr>
      <w:ind w:firstLine="0"/>
    </w:pPr>
    <w:rPr>
      <w:u w:val="single"/>
    </w:rPr>
  </w:style>
  <w:style w:type="character" w:customStyle="1" w:styleId="Tekst3UZnak">
    <w:name w:val="Tekst_3U Znak"/>
    <w:link w:val="Tekst3U"/>
    <w:rsid w:val="007C2607"/>
    <w:rPr>
      <w:rFonts w:ascii="Arial" w:hAnsi="Arial" w:cs="Arial"/>
      <w:u w:val="single"/>
      <w:lang w:eastAsia="ar-SA"/>
    </w:rPr>
  </w:style>
  <w:style w:type="paragraph" w:customStyle="1" w:styleId="Nagwek30">
    <w:name w:val="Nagłówek_3"/>
    <w:basedOn w:val="Normalny"/>
    <w:autoRedefine/>
    <w:rsid w:val="00023373"/>
    <w:pPr>
      <w:spacing w:before="240" w:after="120"/>
      <w:ind w:left="1418" w:hanging="992"/>
    </w:pPr>
    <w:rPr>
      <w:rFonts w:ascii="Arial" w:hAnsi="Arial" w:cs="Arial"/>
      <w:b/>
      <w:i/>
      <w:sz w:val="20"/>
      <w:szCs w:val="20"/>
    </w:rPr>
  </w:style>
  <w:style w:type="paragraph" w:customStyle="1" w:styleId="Naglowek1">
    <w:name w:val="Naglowek_1."/>
    <w:basedOn w:val="Nagwek1"/>
    <w:qFormat/>
    <w:rsid w:val="00023373"/>
    <w:pPr>
      <w:numPr>
        <w:numId w:val="0"/>
      </w:numPr>
      <w:tabs>
        <w:tab w:val="num" w:pos="426"/>
      </w:tabs>
      <w:ind w:left="426" w:hanging="426"/>
      <w:outlineLvl w:val="0"/>
    </w:pPr>
  </w:style>
  <w:style w:type="character" w:customStyle="1" w:styleId="Tekst3Wyp-Znak">
    <w:name w:val="Tekst_3_Wyp- Znak"/>
    <w:link w:val="Tekst3Wyp-"/>
    <w:rsid w:val="00023373"/>
    <w:rPr>
      <w:rFonts w:ascii="Arial" w:hAnsi="Arial"/>
    </w:rPr>
  </w:style>
  <w:style w:type="paragraph" w:customStyle="1" w:styleId="Tekst2U">
    <w:name w:val="Tekst_2U"/>
    <w:basedOn w:val="Tekst2"/>
    <w:link w:val="Tekst2UZnak"/>
    <w:qFormat/>
    <w:rsid w:val="00023373"/>
    <w:pPr>
      <w:ind w:firstLine="0"/>
    </w:pPr>
    <w:rPr>
      <w:u w:val="single"/>
    </w:rPr>
  </w:style>
  <w:style w:type="paragraph" w:customStyle="1" w:styleId="Tekst2UB">
    <w:name w:val="Tekst_2UB"/>
    <w:basedOn w:val="Tekst2U"/>
    <w:link w:val="Tekst2UBZnak"/>
    <w:qFormat/>
    <w:rsid w:val="00023373"/>
    <w:rPr>
      <w:b/>
    </w:rPr>
  </w:style>
  <w:style w:type="character" w:customStyle="1" w:styleId="Tekst2UZnak">
    <w:name w:val="Tekst_2U Znak"/>
    <w:link w:val="Tekst2U"/>
    <w:rsid w:val="00023373"/>
    <w:rPr>
      <w:rFonts w:ascii="Arial" w:hAnsi="Arial" w:cs="Arial"/>
      <w:u w:val="single"/>
    </w:rPr>
  </w:style>
  <w:style w:type="paragraph" w:customStyle="1" w:styleId="Tekst2Wyp">
    <w:name w:val="Tekst_2_Wyp*"/>
    <w:basedOn w:val="Tekst2Wyp-"/>
    <w:link w:val="Tekst2WypZnak"/>
    <w:qFormat/>
    <w:rsid w:val="00023373"/>
    <w:pPr>
      <w:numPr>
        <w:numId w:val="12"/>
      </w:numPr>
      <w:tabs>
        <w:tab w:val="clear" w:pos="2280"/>
        <w:tab w:val="num" w:pos="1560"/>
      </w:tabs>
      <w:ind w:left="1560" w:hanging="284"/>
    </w:pPr>
  </w:style>
  <w:style w:type="character" w:customStyle="1" w:styleId="Tekst2UBZnak">
    <w:name w:val="Tekst_2UB Znak"/>
    <w:link w:val="Tekst2UB"/>
    <w:rsid w:val="00023373"/>
    <w:rPr>
      <w:rFonts w:ascii="Arial" w:hAnsi="Arial" w:cs="Arial"/>
      <w:b/>
      <w:u w:val="single"/>
    </w:rPr>
  </w:style>
  <w:style w:type="character" w:customStyle="1" w:styleId="Tekst2WypZnak">
    <w:name w:val="Tekst_2_Wyp* Znak"/>
    <w:basedOn w:val="Tekst2Wyp-Znak"/>
    <w:link w:val="Tekst2Wyp"/>
    <w:rsid w:val="00023373"/>
    <w:rPr>
      <w:rFonts w:ascii="Arial" w:hAnsi="Arial"/>
    </w:rPr>
  </w:style>
  <w:style w:type="paragraph" w:customStyle="1" w:styleId="Tekst3wypunktowaniemysnlnik">
    <w:name w:val="Tekst_3_wypunktowanie_mysnlnik"/>
    <w:basedOn w:val="Normalny"/>
    <w:qFormat/>
    <w:rsid w:val="00023373"/>
    <w:pPr>
      <w:spacing w:before="60" w:after="60"/>
      <w:ind w:left="1276" w:hanging="284"/>
      <w:jc w:val="both"/>
    </w:pPr>
    <w:rPr>
      <w:rFonts w:ascii="Arial" w:hAnsi="Arial" w:cs="Arial"/>
      <w:sz w:val="20"/>
      <w:szCs w:val="20"/>
    </w:rPr>
  </w:style>
  <w:style w:type="paragraph" w:customStyle="1" w:styleId="domylnypogrubiony">
    <w:name w:val="domyślny pogrubiony"/>
    <w:basedOn w:val="Normalny"/>
    <w:rsid w:val="003152A4"/>
    <w:pPr>
      <w:suppressAutoHyphens/>
      <w:spacing w:before="60" w:after="60"/>
      <w:ind w:left="567"/>
      <w:jc w:val="both"/>
    </w:pPr>
    <w:rPr>
      <w:rFonts w:ascii="Arial" w:hAnsi="Arial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4405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F4405"/>
    <w:rPr>
      <w:rFonts w:ascii="Tahoma" w:hAnsi="Tahoma" w:cs="Tahoma"/>
      <w:sz w:val="16"/>
      <w:szCs w:val="16"/>
    </w:rPr>
  </w:style>
  <w:style w:type="paragraph" w:customStyle="1" w:styleId="Nagwek40">
    <w:name w:val="Nagłówek_4"/>
    <w:basedOn w:val="Normalny"/>
    <w:autoRedefine/>
    <w:rsid w:val="00E4127E"/>
    <w:pPr>
      <w:spacing w:before="240" w:after="120"/>
      <w:ind w:left="1701" w:hanging="992"/>
    </w:pPr>
    <w:rPr>
      <w:rFonts w:ascii="Arial" w:hAnsi="Arial" w:cs="Arial"/>
      <w:sz w:val="20"/>
      <w:szCs w:val="20"/>
    </w:rPr>
  </w:style>
  <w:style w:type="character" w:styleId="Tytuksiki">
    <w:name w:val="Book Title"/>
    <w:uiPriority w:val="33"/>
    <w:qFormat/>
    <w:rsid w:val="00025507"/>
    <w:rPr>
      <w:b/>
      <w:bCs/>
      <w:smallCaps/>
      <w:spacing w:val="5"/>
    </w:rPr>
  </w:style>
  <w:style w:type="paragraph" w:styleId="Tytu">
    <w:name w:val="Title"/>
    <w:basedOn w:val="Normalny"/>
    <w:next w:val="Normalny"/>
    <w:link w:val="TytuZnak"/>
    <w:uiPriority w:val="10"/>
    <w:qFormat/>
    <w:rsid w:val="0002550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02550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apunktowana">
    <w:name w:val="List Bullet"/>
    <w:aliases w:val="Znak1"/>
    <w:basedOn w:val="Normalny"/>
    <w:link w:val="ListapunktowanaZnak"/>
    <w:autoRedefine/>
    <w:uiPriority w:val="99"/>
    <w:semiHidden/>
    <w:rsid w:val="000A7711"/>
    <w:pPr>
      <w:numPr>
        <w:numId w:val="13"/>
      </w:numPr>
      <w:spacing w:after="120"/>
      <w:jc w:val="both"/>
    </w:pPr>
    <w:rPr>
      <w:rFonts w:ascii="Arial" w:hAnsi="Arial"/>
      <w:sz w:val="20"/>
      <w:szCs w:val="20"/>
      <w:lang w:eastAsia="en-US"/>
    </w:rPr>
  </w:style>
  <w:style w:type="character" w:customStyle="1" w:styleId="ListapunktowanaZnak">
    <w:name w:val="Lista punktowana Znak"/>
    <w:aliases w:val="Znak1 Znak"/>
    <w:link w:val="Listapunktowana"/>
    <w:uiPriority w:val="99"/>
    <w:semiHidden/>
    <w:rsid w:val="000A7711"/>
    <w:rPr>
      <w:rFonts w:ascii="Arial" w:hAnsi="Arial"/>
      <w:lang w:eastAsia="en-US"/>
    </w:rPr>
  </w:style>
  <w:style w:type="numbering" w:customStyle="1" w:styleId="a--2">
    <w:name w:val="a/-/-2"/>
    <w:rsid w:val="000A7711"/>
    <w:pPr>
      <w:numPr>
        <w:numId w:val="13"/>
      </w:numPr>
    </w:pPr>
  </w:style>
  <w:style w:type="character" w:styleId="Pogrubienie">
    <w:name w:val="Strong"/>
    <w:uiPriority w:val="99"/>
    <w:qFormat/>
    <w:rsid w:val="00E11C49"/>
    <w:rPr>
      <w:b/>
      <w:bCs/>
    </w:rPr>
  </w:style>
  <w:style w:type="numbering" w:customStyle="1" w:styleId="a--8">
    <w:name w:val="a/-/-8"/>
    <w:rsid w:val="00E11C49"/>
    <w:pPr>
      <w:numPr>
        <w:numId w:val="14"/>
      </w:numPr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57892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757892"/>
    <w:rPr>
      <w:sz w:val="24"/>
      <w:szCs w:val="24"/>
    </w:rPr>
  </w:style>
  <w:style w:type="paragraph" w:styleId="Podtytu">
    <w:name w:val="Subtitle"/>
    <w:basedOn w:val="Normalny"/>
    <w:next w:val="Tekstpodstawowy"/>
    <w:link w:val="PodtytuZnak"/>
    <w:qFormat/>
    <w:rsid w:val="00757892"/>
    <w:pPr>
      <w:suppressAutoHyphens/>
      <w:jc w:val="center"/>
    </w:pPr>
    <w:rPr>
      <w:b/>
      <w:sz w:val="36"/>
      <w:szCs w:val="20"/>
      <w:lang w:eastAsia="zh-CN"/>
    </w:rPr>
  </w:style>
  <w:style w:type="character" w:customStyle="1" w:styleId="PodtytuZnak">
    <w:name w:val="Podtytuł Znak"/>
    <w:link w:val="Podtytu"/>
    <w:rsid w:val="00757892"/>
    <w:rPr>
      <w:b/>
      <w:sz w:val="36"/>
      <w:lang w:eastAsia="zh-CN"/>
    </w:rPr>
  </w:style>
  <w:style w:type="character" w:customStyle="1" w:styleId="TekstpodstawowyZnakZnakZnak1">
    <w:name w:val="Tekst podstawowy Znak Znak Znak1"/>
    <w:rsid w:val="00757892"/>
    <w:rPr>
      <w:sz w:val="28"/>
      <w:lang w:val="pl-PL" w:bidi="ar-SA"/>
    </w:rPr>
  </w:style>
  <w:style w:type="paragraph" w:customStyle="1" w:styleId="Tekstpodstawowywcity210">
    <w:name w:val="Tekst podstawowy wcięty 21"/>
    <w:basedOn w:val="Normalny"/>
    <w:rsid w:val="00757892"/>
    <w:pPr>
      <w:suppressAutoHyphens/>
      <w:autoSpaceDE w:val="0"/>
      <w:spacing w:line="360" w:lineRule="auto"/>
      <w:ind w:firstLine="708"/>
      <w:jc w:val="both"/>
    </w:pPr>
    <w:rPr>
      <w:color w:val="000000"/>
      <w:sz w:val="22"/>
      <w:szCs w:val="22"/>
      <w:lang w:eastAsia="zh-CN"/>
    </w:rPr>
  </w:style>
  <w:style w:type="paragraph" w:customStyle="1" w:styleId="Tekstpodstawowy210">
    <w:name w:val="Tekst podstawowy 21"/>
    <w:basedOn w:val="Normalny"/>
    <w:rsid w:val="00757892"/>
    <w:pPr>
      <w:suppressAutoHyphens/>
      <w:jc w:val="both"/>
    </w:pPr>
    <w:rPr>
      <w:szCs w:val="20"/>
      <w:lang w:eastAsia="zh-CN"/>
    </w:rPr>
  </w:style>
  <w:style w:type="paragraph" w:customStyle="1" w:styleId="Tekst">
    <w:name w:val="Tekst"/>
    <w:basedOn w:val="Normalny"/>
    <w:rsid w:val="00FD46B7"/>
    <w:pPr>
      <w:suppressLineNumbers/>
      <w:suppressAutoHyphens/>
      <w:spacing w:before="120" w:after="120"/>
    </w:pPr>
    <w:rPr>
      <w:rFonts w:cs="Mangal"/>
      <w:i/>
      <w:iCs/>
      <w:lang w:eastAsia="zh-CN"/>
    </w:rPr>
  </w:style>
  <w:style w:type="paragraph" w:customStyle="1" w:styleId="2Tekstbezakapitu">
    <w:name w:val="2_Tekst_bez akapitu"/>
    <w:basedOn w:val="2Tekst"/>
    <w:link w:val="2TekstbezakapituZnak"/>
    <w:qFormat/>
    <w:rsid w:val="00FD46B7"/>
    <w:pPr>
      <w:ind w:left="567" w:firstLine="0"/>
    </w:pPr>
    <w:rPr>
      <w:rFonts w:cs="Arial"/>
    </w:rPr>
  </w:style>
  <w:style w:type="character" w:customStyle="1" w:styleId="2TekstbezakapituZnak">
    <w:name w:val="2_Tekst_bez akapitu Znak"/>
    <w:basedOn w:val="2TekstZnak"/>
    <w:link w:val="2Tekstbezakapitu"/>
    <w:rsid w:val="00FD46B7"/>
    <w:rPr>
      <w:rFonts w:ascii="Arial" w:hAnsi="Arial"/>
    </w:rPr>
  </w:style>
  <w:style w:type="paragraph" w:styleId="NormalnyWeb">
    <w:name w:val="Normal (Web)"/>
    <w:basedOn w:val="Normalny"/>
    <w:uiPriority w:val="99"/>
    <w:unhideWhenUsed/>
    <w:rsid w:val="00FD46B7"/>
    <w:pPr>
      <w:spacing w:before="100" w:beforeAutospacing="1" w:after="100" w:afterAutospacing="1"/>
    </w:pPr>
  </w:style>
  <w:style w:type="paragraph" w:customStyle="1" w:styleId="2Tekstwyp-bezwyrownania">
    <w:name w:val="2_Tekst_wyp-_bez wyrownania"/>
    <w:basedOn w:val="2Tesktwyp-"/>
    <w:link w:val="2Tekstwyp-bezwyrownaniaZnak"/>
    <w:qFormat/>
    <w:rsid w:val="006C34D4"/>
  </w:style>
  <w:style w:type="paragraph" w:styleId="Zwykytekst">
    <w:name w:val="Plain Text"/>
    <w:basedOn w:val="Normalny"/>
    <w:link w:val="ZwykytekstZnak"/>
    <w:uiPriority w:val="99"/>
    <w:semiHidden/>
    <w:unhideWhenUsed/>
    <w:rsid w:val="00097F68"/>
    <w:rPr>
      <w:rFonts w:ascii="Calibri" w:eastAsia="Calibri" w:hAnsi="Calibri"/>
      <w:sz w:val="22"/>
      <w:szCs w:val="21"/>
      <w:lang w:eastAsia="en-US"/>
    </w:rPr>
  </w:style>
  <w:style w:type="character" w:customStyle="1" w:styleId="2Tekstwyp-bezwyrownaniaZnak">
    <w:name w:val="2_Tekst_wyp-_bez wyrownania Znak"/>
    <w:basedOn w:val="2Tesktwyp-Znak"/>
    <w:link w:val="2Tekstwyp-bezwyrownania"/>
    <w:rsid w:val="006C34D4"/>
    <w:rPr>
      <w:rFonts w:ascii="Arial" w:hAnsi="Arial"/>
    </w:rPr>
  </w:style>
  <w:style w:type="character" w:customStyle="1" w:styleId="ZwykytekstZnak">
    <w:name w:val="Zwykły tekst Znak"/>
    <w:link w:val="Zwykytekst"/>
    <w:uiPriority w:val="99"/>
    <w:semiHidden/>
    <w:rsid w:val="00097F68"/>
    <w:rPr>
      <w:rFonts w:ascii="Calibri" w:eastAsia="Calibri" w:hAnsi="Calibri"/>
      <w:sz w:val="22"/>
      <w:szCs w:val="21"/>
      <w:lang w:eastAsia="en-US"/>
    </w:rPr>
  </w:style>
  <w:style w:type="character" w:styleId="HTML-staaszeroko">
    <w:name w:val="HTML Typewriter"/>
    <w:uiPriority w:val="99"/>
    <w:semiHidden/>
    <w:unhideWhenUsed/>
    <w:rsid w:val="00097F68"/>
    <w:rPr>
      <w:rFonts w:ascii="Courier New" w:eastAsia="Calibri" w:hAnsi="Courier New" w:cs="Courier New" w:hint="default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8961E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61E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61E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61E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961E0"/>
    <w:rPr>
      <w:b/>
      <w:bCs/>
    </w:rPr>
  </w:style>
  <w:style w:type="paragraph" w:styleId="Poprawka">
    <w:name w:val="Revision"/>
    <w:hidden/>
    <w:uiPriority w:val="99"/>
    <w:semiHidden/>
    <w:rsid w:val="008961E0"/>
    <w:rPr>
      <w:sz w:val="24"/>
      <w:szCs w:val="24"/>
    </w:rPr>
  </w:style>
  <w:style w:type="paragraph" w:customStyle="1" w:styleId="Stronaprojektunagwek2">
    <w:name w:val="Strona projektu_nagłówek2"/>
    <w:basedOn w:val="Akapitzlist"/>
    <w:rsid w:val="008138E1"/>
    <w:pPr>
      <w:numPr>
        <w:numId w:val="15"/>
      </w:numPr>
      <w:spacing w:after="200" w:line="276" w:lineRule="auto"/>
      <w:ind w:left="397" w:hanging="397"/>
      <w:contextualSpacing/>
      <w:jc w:val="both"/>
    </w:pPr>
    <w:rPr>
      <w:rFonts w:ascii="Arial" w:eastAsia="Arial" w:hAnsi="Arial"/>
      <w:b/>
      <w:szCs w:val="22"/>
      <w:lang w:eastAsia="en-US"/>
    </w:rPr>
  </w:style>
  <w:style w:type="paragraph" w:customStyle="1" w:styleId="Stronaprojektu">
    <w:name w:val="Strona projektu"/>
    <w:basedOn w:val="Akapitzlist"/>
    <w:rsid w:val="008138E1"/>
    <w:pPr>
      <w:numPr>
        <w:ilvl w:val="1"/>
        <w:numId w:val="15"/>
      </w:numPr>
      <w:spacing w:after="200" w:line="276" w:lineRule="auto"/>
      <w:ind w:left="1021" w:hanging="624"/>
      <w:contextualSpacing/>
      <w:jc w:val="both"/>
    </w:pPr>
    <w:rPr>
      <w:rFonts w:ascii="Arial" w:eastAsia="Arial" w:hAnsi="Arial"/>
      <w:b/>
      <w:sz w:val="22"/>
      <w:szCs w:val="22"/>
      <w:lang w:eastAsia="en-US"/>
    </w:rPr>
  </w:style>
  <w:style w:type="paragraph" w:customStyle="1" w:styleId="Nagwek3poziom">
    <w:name w:val="Nagłówek_3_poziom"/>
    <w:basedOn w:val="Akapitzlist"/>
    <w:rsid w:val="008138E1"/>
    <w:pPr>
      <w:numPr>
        <w:ilvl w:val="2"/>
        <w:numId w:val="15"/>
      </w:numPr>
      <w:spacing w:after="200" w:line="276" w:lineRule="auto"/>
      <w:ind w:left="1758" w:hanging="737"/>
      <w:contextualSpacing/>
      <w:jc w:val="both"/>
    </w:pPr>
    <w:rPr>
      <w:rFonts w:ascii="Arial" w:eastAsia="Arial" w:hAnsi="Arial"/>
      <w:b/>
      <w:sz w:val="22"/>
      <w:szCs w:val="22"/>
      <w:lang w:eastAsia="en-US"/>
    </w:rPr>
  </w:style>
  <w:style w:type="paragraph" w:customStyle="1" w:styleId="2Tekstwyplitdzialy">
    <w:name w:val="2_Tekst_wyp_lit_dzialy"/>
    <w:basedOn w:val="2Tekst"/>
    <w:next w:val="2Tekst"/>
    <w:rsid w:val="004D099B"/>
    <w:pPr>
      <w:numPr>
        <w:numId w:val="24"/>
      </w:numPr>
      <w:spacing w:before="120"/>
      <w:outlineLvl w:val="4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EB30E-9742-4DDE-B8FB-61CF5CCDF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6988</Words>
  <Characters>41929</Characters>
  <Application>Microsoft Office Word</Application>
  <DocSecurity>0</DocSecurity>
  <Lines>349</Lines>
  <Paragraphs>97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Aqaua</Company>
  <LinksUpToDate>false</LinksUpToDate>
  <CharactersWithSpaces>48820</CharactersWithSpaces>
  <SharedDoc>false</SharedDoc>
  <HLinks>
    <vt:vector size="24" baseType="variant">
      <vt:variant>
        <vt:i4>1572916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_Toc483311250</vt:lpwstr>
      </vt:variant>
      <vt:variant>
        <vt:i4>1638452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_Toc483311249</vt:lpwstr>
      </vt:variant>
      <vt:variant>
        <vt:i4>1638452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_Toc483311248</vt:lpwstr>
      </vt:variant>
      <vt:variant>
        <vt:i4>1638452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_Toc483311247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Niemier</dc:creator>
  <cp:keywords/>
  <cp:lastModifiedBy>Jacek Rudnicki</cp:lastModifiedBy>
  <cp:revision>26</cp:revision>
  <cp:lastPrinted>2019-03-28T11:14:00Z</cp:lastPrinted>
  <dcterms:created xsi:type="dcterms:W3CDTF">2018-08-22T11:37:00Z</dcterms:created>
  <dcterms:modified xsi:type="dcterms:W3CDTF">2019-03-28T11:46:00Z</dcterms:modified>
</cp:coreProperties>
</file>